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7557" w14:textId="77777777" w:rsidR="003B6DC5" w:rsidRPr="00E041FD" w:rsidRDefault="003D1CC5" w:rsidP="008F48CE">
      <w:pPr>
        <w:jc w:val="center"/>
        <w:rPr>
          <w:rFonts w:ascii="Calibri" w:hAnsi="Calibri" w:cs="Arial"/>
          <w:b/>
          <w:sz w:val="56"/>
          <w:szCs w:val="56"/>
        </w:rPr>
      </w:pPr>
      <w:r w:rsidRPr="00E041FD">
        <w:rPr>
          <w:rFonts w:ascii="Calibri" w:hAnsi="Calibri" w:cs="Arial"/>
          <w:b/>
          <w:sz w:val="56"/>
          <w:szCs w:val="56"/>
        </w:rPr>
        <w:t>F</w:t>
      </w:r>
      <w:r w:rsidR="008F48CE" w:rsidRPr="00E041FD">
        <w:rPr>
          <w:rFonts w:ascii="Calibri" w:hAnsi="Calibri" w:cs="Arial"/>
          <w:b/>
          <w:sz w:val="56"/>
          <w:szCs w:val="56"/>
        </w:rPr>
        <w:t xml:space="preserve">leetwood in Bloom </w:t>
      </w:r>
    </w:p>
    <w:p w14:paraId="6319796C" w14:textId="77777777" w:rsidR="00AA5805" w:rsidRPr="002003B5" w:rsidRDefault="00CA2975" w:rsidP="0044621E">
      <w:pPr>
        <w:jc w:val="center"/>
        <w:rPr>
          <w:rFonts w:ascii="Calibri" w:hAnsi="Calibri" w:cs="Arial"/>
          <w:bCs/>
          <w:i/>
          <w:iCs/>
          <w:sz w:val="28"/>
          <w:szCs w:val="28"/>
        </w:rPr>
      </w:pPr>
      <w:r w:rsidRPr="0044621E">
        <w:rPr>
          <w:rFonts w:ascii="Calibri" w:hAnsi="Calibri" w:cs="Arial"/>
          <w:b/>
          <w:sz w:val="40"/>
          <w:szCs w:val="40"/>
        </w:rPr>
        <w:t>Committee</w:t>
      </w:r>
      <w:r w:rsidR="00AA5805" w:rsidRPr="0044621E">
        <w:rPr>
          <w:rFonts w:ascii="Calibri" w:hAnsi="Calibri" w:cs="Arial"/>
          <w:b/>
          <w:sz w:val="40"/>
          <w:szCs w:val="40"/>
        </w:rPr>
        <w:t xml:space="preserve"> </w:t>
      </w:r>
      <w:r w:rsidR="007B7723" w:rsidRPr="0044621E">
        <w:rPr>
          <w:rFonts w:ascii="Calibri" w:hAnsi="Calibri" w:cs="Arial"/>
          <w:b/>
          <w:sz w:val="40"/>
          <w:szCs w:val="40"/>
        </w:rPr>
        <w:t>Me</w:t>
      </w:r>
      <w:r w:rsidR="00AA5805" w:rsidRPr="0044621E">
        <w:rPr>
          <w:rFonts w:ascii="Calibri" w:hAnsi="Calibri" w:cs="Arial"/>
          <w:b/>
          <w:sz w:val="40"/>
          <w:szCs w:val="40"/>
        </w:rPr>
        <w:t>eting</w:t>
      </w:r>
      <w:r w:rsidR="003B6DC5" w:rsidRPr="0044621E">
        <w:rPr>
          <w:rFonts w:ascii="Calibri" w:hAnsi="Calibri" w:cs="Arial"/>
          <w:b/>
          <w:sz w:val="40"/>
          <w:szCs w:val="40"/>
        </w:rPr>
        <w:t xml:space="preserve"> </w:t>
      </w:r>
      <w:r w:rsidR="002003B5">
        <w:rPr>
          <w:rFonts w:ascii="Calibri" w:hAnsi="Calibri" w:cs="Arial"/>
          <w:b/>
          <w:sz w:val="40"/>
          <w:szCs w:val="40"/>
        </w:rPr>
        <w:t>–</w:t>
      </w:r>
      <w:r w:rsidR="003D2682">
        <w:rPr>
          <w:rFonts w:ascii="Calibri" w:hAnsi="Calibri" w:cs="Arial"/>
          <w:b/>
          <w:sz w:val="40"/>
          <w:szCs w:val="40"/>
        </w:rPr>
        <w:t xml:space="preserve"> </w:t>
      </w:r>
      <w:r w:rsidR="005766D5">
        <w:rPr>
          <w:rFonts w:ascii="Calibri" w:hAnsi="Calibri" w:cs="Arial"/>
          <w:b/>
          <w:sz w:val="40"/>
          <w:szCs w:val="40"/>
        </w:rPr>
        <w:t xml:space="preserve">at </w:t>
      </w:r>
      <w:r w:rsidR="003D2682">
        <w:rPr>
          <w:rFonts w:ascii="Calibri" w:hAnsi="Calibri" w:cs="Arial"/>
          <w:b/>
          <w:sz w:val="40"/>
          <w:szCs w:val="40"/>
        </w:rPr>
        <w:t xml:space="preserve">5pm on Wednesday </w:t>
      </w:r>
      <w:r w:rsidR="00C22C39">
        <w:rPr>
          <w:rFonts w:ascii="Calibri" w:hAnsi="Calibri" w:cs="Arial"/>
          <w:b/>
          <w:sz w:val="40"/>
          <w:szCs w:val="40"/>
        </w:rPr>
        <w:t xml:space="preserve">                  </w:t>
      </w:r>
      <w:r w:rsidR="003D2682">
        <w:rPr>
          <w:rFonts w:ascii="Calibri" w:hAnsi="Calibri" w:cs="Arial"/>
          <w:b/>
          <w:sz w:val="40"/>
          <w:szCs w:val="40"/>
        </w:rPr>
        <w:t xml:space="preserve">15 November  </w:t>
      </w:r>
    </w:p>
    <w:p w14:paraId="635416DF" w14:textId="77777777" w:rsidR="003D1CC5" w:rsidRPr="0044621E" w:rsidRDefault="00467AB3" w:rsidP="007B1AE2">
      <w:pPr>
        <w:ind w:left="1440" w:firstLine="720"/>
        <w:rPr>
          <w:rFonts w:ascii="Calibri" w:hAnsi="Calibri" w:cs="Arial"/>
          <w:sz w:val="40"/>
          <w:szCs w:val="40"/>
        </w:rPr>
      </w:pPr>
      <w:r w:rsidRPr="0044621E">
        <w:rPr>
          <w:rFonts w:ascii="Calibri" w:hAnsi="Calibri" w:cs="Arial"/>
          <w:b/>
          <w:sz w:val="40"/>
          <w:szCs w:val="40"/>
        </w:rPr>
        <w:t xml:space="preserve">In </w:t>
      </w:r>
      <w:r w:rsidR="003B6DC5" w:rsidRPr="0044621E">
        <w:rPr>
          <w:rFonts w:ascii="Calibri" w:hAnsi="Calibri" w:cs="Arial"/>
          <w:b/>
          <w:sz w:val="40"/>
          <w:szCs w:val="40"/>
        </w:rPr>
        <w:t xml:space="preserve">the Office </w:t>
      </w:r>
      <w:r w:rsidR="007B1AE2" w:rsidRPr="0044621E">
        <w:rPr>
          <w:rFonts w:ascii="Calibri" w:hAnsi="Calibri" w:cs="Arial"/>
          <w:b/>
          <w:sz w:val="40"/>
          <w:szCs w:val="40"/>
        </w:rPr>
        <w:t xml:space="preserve">at </w:t>
      </w:r>
      <w:r w:rsidR="003B6DC5" w:rsidRPr="0044621E">
        <w:rPr>
          <w:rFonts w:ascii="Calibri" w:hAnsi="Calibri" w:cs="Arial"/>
          <w:b/>
          <w:sz w:val="40"/>
          <w:szCs w:val="40"/>
        </w:rPr>
        <w:t>122 Poulton Road</w:t>
      </w:r>
    </w:p>
    <w:p w14:paraId="2BFE65C5" w14:textId="2BC6E91C" w:rsidR="000A13A7" w:rsidRPr="0044621E" w:rsidRDefault="00014A0D" w:rsidP="00E84C18">
      <w:pPr>
        <w:jc w:val="center"/>
        <w:rPr>
          <w:rFonts w:ascii="Calibri" w:hAnsi="Calibri" w:cs="Arial"/>
          <w:b/>
          <w:sz w:val="48"/>
          <w:szCs w:val="48"/>
        </w:rPr>
      </w:pPr>
      <w:r>
        <w:rPr>
          <w:rFonts w:ascii="Calibri" w:hAnsi="Calibri" w:cs="Arial"/>
          <w:b/>
          <w:color w:val="FF0000"/>
          <w:sz w:val="48"/>
          <w:szCs w:val="48"/>
        </w:rPr>
        <w:t xml:space="preserve"> </w:t>
      </w:r>
      <w:r>
        <w:rPr>
          <w:rFonts w:ascii="Calibri" w:hAnsi="Calibri" w:cs="Arial"/>
          <w:b/>
          <w:sz w:val="48"/>
          <w:szCs w:val="48"/>
        </w:rPr>
        <w:t>Minutes</w:t>
      </w:r>
    </w:p>
    <w:p w14:paraId="5992FA9A" w14:textId="77777777" w:rsidR="00062C1A" w:rsidRDefault="008F48CE" w:rsidP="00062C1A">
      <w:pPr>
        <w:rPr>
          <w:rFonts w:ascii="Calibri" w:hAnsi="Calibri" w:cs="Arial"/>
          <w:b/>
          <w:bCs/>
          <w:sz w:val="22"/>
          <w:szCs w:val="22"/>
        </w:rPr>
      </w:pPr>
      <w:r w:rsidRPr="00AA3BEC">
        <w:rPr>
          <w:rFonts w:ascii="Calibri" w:hAnsi="Calibri" w:cs="Arial"/>
          <w:b/>
          <w:bCs/>
          <w:sz w:val="22"/>
          <w:szCs w:val="22"/>
        </w:rPr>
        <w:tab/>
      </w:r>
    </w:p>
    <w:p w14:paraId="76A4BD15" w14:textId="2CD3A0B3" w:rsidR="00062C1A" w:rsidRDefault="003B6DC5" w:rsidP="003D2682">
      <w:pPr>
        <w:numPr>
          <w:ilvl w:val="0"/>
          <w:numId w:val="25"/>
        </w:numPr>
        <w:rPr>
          <w:rFonts w:ascii="Calibri" w:hAnsi="Calibri" w:cs="Calibri"/>
          <w:b/>
          <w:bCs/>
        </w:rPr>
      </w:pPr>
      <w:r>
        <w:rPr>
          <w:rFonts w:ascii="Calibri" w:hAnsi="Calibri" w:cs="Calibri"/>
        </w:rPr>
        <w:t>To o</w:t>
      </w:r>
      <w:r w:rsidR="00875567">
        <w:rPr>
          <w:rFonts w:ascii="Calibri" w:hAnsi="Calibri" w:cs="Calibri"/>
        </w:rPr>
        <w:t>pen the meeting</w:t>
      </w:r>
      <w:r w:rsidR="00062C1A">
        <w:rPr>
          <w:rFonts w:ascii="Calibri" w:hAnsi="Calibri" w:cs="Calibri"/>
        </w:rPr>
        <w:t xml:space="preserve">. </w:t>
      </w:r>
      <w:r>
        <w:rPr>
          <w:rFonts w:ascii="Calibri" w:hAnsi="Calibri" w:cs="Calibri"/>
          <w:b/>
          <w:bCs/>
          <w:i/>
          <w:iCs/>
        </w:rPr>
        <w:t xml:space="preserve">Cllr Raynor </w:t>
      </w:r>
      <w:r w:rsidR="000F70C5">
        <w:rPr>
          <w:rFonts w:ascii="Calibri" w:hAnsi="Calibri" w:cs="Calibri"/>
          <w:b/>
          <w:bCs/>
          <w:i/>
          <w:iCs/>
        </w:rPr>
        <w:t>(</w:t>
      </w:r>
      <w:proofErr w:type="gramStart"/>
      <w:r w:rsidR="000F70C5">
        <w:rPr>
          <w:rFonts w:ascii="Calibri" w:hAnsi="Calibri" w:cs="Calibri"/>
          <w:b/>
          <w:bCs/>
          <w:i/>
          <w:iCs/>
        </w:rPr>
        <w:t>Chairman)</w:t>
      </w:r>
      <w:r w:rsidR="000336B7">
        <w:rPr>
          <w:rFonts w:ascii="Calibri" w:hAnsi="Calibri" w:cs="Calibri"/>
          <w:b/>
          <w:bCs/>
          <w:i/>
          <w:iCs/>
        </w:rPr>
        <w:t xml:space="preserve"> </w:t>
      </w:r>
      <w:r w:rsidR="0068543D">
        <w:rPr>
          <w:rFonts w:ascii="Calibri" w:hAnsi="Calibri" w:cs="Calibri"/>
          <w:i/>
          <w:iCs/>
        </w:rPr>
        <w:t xml:space="preserve"> She</w:t>
      </w:r>
      <w:proofErr w:type="gramEnd"/>
      <w:r w:rsidR="0068543D">
        <w:rPr>
          <w:rFonts w:ascii="Calibri" w:hAnsi="Calibri" w:cs="Calibri"/>
          <w:i/>
          <w:iCs/>
        </w:rPr>
        <w:t xml:space="preserve"> welcomed all in attendance, Cllr Cheryl Raynor</w:t>
      </w:r>
      <w:r w:rsidR="00B20639">
        <w:rPr>
          <w:rFonts w:ascii="Calibri" w:hAnsi="Calibri" w:cs="Calibri"/>
          <w:i/>
          <w:iCs/>
        </w:rPr>
        <w:t xml:space="preserve"> (chair), Cllr Harry Swatton</w:t>
      </w:r>
      <w:r w:rsidR="004365A4">
        <w:rPr>
          <w:rFonts w:ascii="Calibri" w:hAnsi="Calibri" w:cs="Calibri"/>
          <w:i/>
          <w:iCs/>
        </w:rPr>
        <w:t>, Cllr Jayne Martin &amp; CEDO, Lauren Harri</w:t>
      </w:r>
      <w:r w:rsidR="004D5555">
        <w:rPr>
          <w:rFonts w:ascii="Calibri" w:hAnsi="Calibri" w:cs="Calibri"/>
          <w:i/>
          <w:iCs/>
        </w:rPr>
        <w:t>son.</w:t>
      </w:r>
    </w:p>
    <w:p w14:paraId="28F6D859" w14:textId="77777777" w:rsidR="00E041FD" w:rsidRDefault="00E041FD" w:rsidP="00E041FD">
      <w:pPr>
        <w:ind w:left="1495"/>
        <w:rPr>
          <w:rFonts w:ascii="Calibri" w:hAnsi="Calibri" w:cs="Calibri"/>
          <w:b/>
          <w:bCs/>
        </w:rPr>
      </w:pPr>
    </w:p>
    <w:p w14:paraId="20D6A2C7" w14:textId="082A214C" w:rsidR="00E041FD" w:rsidRPr="00E041FD" w:rsidRDefault="004D5555" w:rsidP="003D2682">
      <w:pPr>
        <w:numPr>
          <w:ilvl w:val="0"/>
          <w:numId w:val="25"/>
        </w:numPr>
        <w:rPr>
          <w:rFonts w:ascii="Calibri" w:hAnsi="Calibri" w:cs="Calibri"/>
          <w:b/>
          <w:bCs/>
        </w:rPr>
      </w:pPr>
      <w:r>
        <w:rPr>
          <w:rFonts w:ascii="Calibri" w:hAnsi="Calibri" w:cs="Calibri"/>
          <w:b/>
          <w:bCs/>
        </w:rPr>
        <w:t>Apologies</w:t>
      </w:r>
      <w:r w:rsidR="00066691">
        <w:rPr>
          <w:rFonts w:ascii="Calibri" w:hAnsi="Calibri" w:cs="Calibri"/>
          <w:b/>
          <w:bCs/>
        </w:rPr>
        <w:t xml:space="preserve"> </w:t>
      </w:r>
      <w:r w:rsidR="00066691">
        <w:rPr>
          <w:rFonts w:ascii="Calibri" w:hAnsi="Calibri" w:cs="Calibri"/>
          <w:i/>
          <w:iCs/>
        </w:rPr>
        <w:t>received from Cllr Mary Belshaw</w:t>
      </w:r>
      <w:r w:rsidR="006D5FFD">
        <w:rPr>
          <w:rFonts w:ascii="Calibri" w:hAnsi="Calibri" w:cs="Calibri"/>
          <w:i/>
          <w:iCs/>
        </w:rPr>
        <w:t>.</w:t>
      </w:r>
    </w:p>
    <w:p w14:paraId="652F7AF7" w14:textId="77777777" w:rsidR="00E041FD" w:rsidRDefault="00E041FD" w:rsidP="00E041FD">
      <w:pPr>
        <w:pStyle w:val="ListParagraph"/>
        <w:rPr>
          <w:rFonts w:ascii="Calibri" w:hAnsi="Calibri" w:cs="Calibri"/>
        </w:rPr>
      </w:pPr>
    </w:p>
    <w:p w14:paraId="698D4B4A" w14:textId="1F5E853C" w:rsidR="00E041FD" w:rsidRDefault="00E041FD" w:rsidP="003D2682">
      <w:pPr>
        <w:numPr>
          <w:ilvl w:val="0"/>
          <w:numId w:val="25"/>
        </w:numPr>
        <w:rPr>
          <w:rFonts w:ascii="Calibri" w:hAnsi="Calibri" w:cs="Calibri"/>
          <w:b/>
          <w:bCs/>
          <w:i/>
          <w:iCs/>
        </w:rPr>
      </w:pPr>
      <w:r>
        <w:rPr>
          <w:rFonts w:ascii="Calibri" w:hAnsi="Calibri" w:cs="Calibri"/>
        </w:rPr>
        <w:t>To record Disclosable Pecuniary Interests from members (including their spouses, civil partners, or partners) in any item to be discussed. Committee members MUST NOT make representations or vote on the matter therein.</w:t>
      </w:r>
      <w:r>
        <w:rPr>
          <w:rFonts w:ascii="Calibri" w:hAnsi="Calibri" w:cs="Calibri"/>
          <w:b/>
          <w:bCs/>
        </w:rPr>
        <w:t xml:space="preserve"> </w:t>
      </w:r>
      <w:r>
        <w:rPr>
          <w:rFonts w:ascii="Calibri" w:hAnsi="Calibri" w:cs="Calibri"/>
          <w:b/>
          <w:bCs/>
          <w:i/>
          <w:iCs/>
        </w:rPr>
        <w:t>Chairman</w:t>
      </w:r>
      <w:r w:rsidR="00066691">
        <w:rPr>
          <w:rFonts w:ascii="Calibri" w:hAnsi="Calibri" w:cs="Calibri"/>
          <w:b/>
          <w:bCs/>
          <w:i/>
          <w:iCs/>
        </w:rPr>
        <w:t xml:space="preserve">   </w:t>
      </w:r>
      <w:r w:rsidR="00066691">
        <w:rPr>
          <w:rFonts w:ascii="Calibri" w:hAnsi="Calibri" w:cs="Calibri"/>
          <w:i/>
          <w:iCs/>
        </w:rPr>
        <w:t>NONE</w:t>
      </w:r>
      <w:r w:rsidR="006D5FFD">
        <w:rPr>
          <w:rFonts w:ascii="Calibri" w:hAnsi="Calibri" w:cs="Calibri"/>
          <w:i/>
          <w:iCs/>
        </w:rPr>
        <w:t>.</w:t>
      </w:r>
    </w:p>
    <w:p w14:paraId="6C8E55DC" w14:textId="77777777" w:rsidR="00E041FD" w:rsidRDefault="00E041FD" w:rsidP="00E041FD">
      <w:pPr>
        <w:pStyle w:val="ListParagraph"/>
        <w:rPr>
          <w:rFonts w:ascii="Calibri" w:hAnsi="Calibri" w:cs="Calibri"/>
        </w:rPr>
      </w:pPr>
    </w:p>
    <w:p w14:paraId="2B80BC0E" w14:textId="08B192EF" w:rsidR="00E041FD" w:rsidRDefault="00E041FD" w:rsidP="003D2682">
      <w:pPr>
        <w:numPr>
          <w:ilvl w:val="0"/>
          <w:numId w:val="25"/>
        </w:numPr>
        <w:rPr>
          <w:rFonts w:ascii="Calibri" w:hAnsi="Calibri" w:cs="Calibri"/>
        </w:rPr>
      </w:pPr>
      <w:r>
        <w:rPr>
          <w:rFonts w:ascii="Calibri" w:hAnsi="Calibri" w:cs="Calibri"/>
        </w:rPr>
        <w:t>To record Other (Personal or Prejudicial) Interests from members in any item to be discussed. Committee members should state if they need to bar themselves from discussion and voting on any related matters.</w:t>
      </w:r>
      <w:r>
        <w:rPr>
          <w:rFonts w:ascii="Calibri" w:hAnsi="Calibri" w:cs="Calibri"/>
          <w:b/>
          <w:bCs/>
        </w:rPr>
        <w:t xml:space="preserve"> </w:t>
      </w:r>
      <w:r>
        <w:rPr>
          <w:rFonts w:ascii="Calibri" w:hAnsi="Calibri" w:cs="Calibri"/>
          <w:b/>
          <w:bCs/>
          <w:i/>
          <w:iCs/>
        </w:rPr>
        <w:t>Chairman.</w:t>
      </w:r>
      <w:r w:rsidR="00673985">
        <w:rPr>
          <w:rFonts w:ascii="Calibri" w:hAnsi="Calibri" w:cs="Calibri"/>
          <w:b/>
          <w:bCs/>
          <w:i/>
          <w:iCs/>
        </w:rPr>
        <w:t xml:space="preserve">    </w:t>
      </w:r>
      <w:r w:rsidR="00673985">
        <w:rPr>
          <w:rFonts w:ascii="Calibri" w:hAnsi="Calibri" w:cs="Calibri"/>
          <w:i/>
          <w:iCs/>
        </w:rPr>
        <w:t>NONE</w:t>
      </w:r>
      <w:r w:rsidR="006D5FFD">
        <w:rPr>
          <w:rFonts w:ascii="Calibri" w:hAnsi="Calibri" w:cs="Calibri"/>
          <w:i/>
          <w:iCs/>
        </w:rPr>
        <w:t>.</w:t>
      </w:r>
    </w:p>
    <w:p w14:paraId="04BB248E" w14:textId="77777777" w:rsidR="00E041FD" w:rsidRDefault="00E041FD" w:rsidP="00E041FD">
      <w:pPr>
        <w:pStyle w:val="ListParagraph"/>
        <w:rPr>
          <w:rFonts w:ascii="Calibri" w:hAnsi="Calibri" w:cs="Calibri"/>
        </w:rPr>
      </w:pPr>
    </w:p>
    <w:p w14:paraId="1A76094B" w14:textId="1EADB2D0" w:rsidR="00E041FD" w:rsidRDefault="00E041FD" w:rsidP="003D2682">
      <w:pPr>
        <w:numPr>
          <w:ilvl w:val="0"/>
          <w:numId w:val="25"/>
        </w:numPr>
        <w:rPr>
          <w:rFonts w:ascii="Calibri" w:hAnsi="Calibri" w:cs="Calibri"/>
          <w:i/>
          <w:iCs/>
        </w:rPr>
      </w:pPr>
      <w:r>
        <w:rPr>
          <w:rFonts w:ascii="Calibri" w:hAnsi="Calibri" w:cs="Calibri"/>
        </w:rPr>
        <w:t xml:space="preserve">To consider and approve the minutes of the Fleetwood in Bloom committee meeting of </w:t>
      </w:r>
      <w:r w:rsidR="003D2682">
        <w:rPr>
          <w:rFonts w:ascii="Calibri" w:hAnsi="Calibri" w:cs="Calibri"/>
        </w:rPr>
        <w:t>11 October</w:t>
      </w:r>
      <w:r>
        <w:rPr>
          <w:rFonts w:ascii="Calibri" w:hAnsi="Calibri" w:cs="Calibri"/>
        </w:rPr>
        <w:t xml:space="preserve"> 2023 and for the chairman to sign them (enclosed).</w:t>
      </w:r>
      <w:r>
        <w:rPr>
          <w:rFonts w:ascii="Calibri" w:hAnsi="Calibri" w:cs="Calibri"/>
          <w:b/>
          <w:bCs/>
        </w:rPr>
        <w:t xml:space="preserve"> </w:t>
      </w:r>
      <w:r>
        <w:rPr>
          <w:rFonts w:ascii="Calibri" w:hAnsi="Calibri" w:cs="Calibri"/>
          <w:b/>
          <w:bCs/>
          <w:i/>
          <w:iCs/>
        </w:rPr>
        <w:t>All</w:t>
      </w:r>
      <w:r w:rsidR="00673985">
        <w:rPr>
          <w:rFonts w:ascii="Calibri" w:hAnsi="Calibri" w:cs="Calibri"/>
          <w:b/>
          <w:bCs/>
          <w:i/>
          <w:iCs/>
        </w:rPr>
        <w:t xml:space="preserve">   </w:t>
      </w:r>
      <w:r w:rsidR="00673985">
        <w:rPr>
          <w:rFonts w:ascii="Calibri" w:hAnsi="Calibri" w:cs="Calibri"/>
          <w:i/>
          <w:iCs/>
        </w:rPr>
        <w:t>A</w:t>
      </w:r>
      <w:r w:rsidR="00713AC3">
        <w:rPr>
          <w:rFonts w:ascii="Calibri" w:hAnsi="Calibri" w:cs="Calibri"/>
          <w:i/>
          <w:iCs/>
        </w:rPr>
        <w:t>PPROVED</w:t>
      </w:r>
      <w:r w:rsidR="006D5FFD">
        <w:rPr>
          <w:rFonts w:ascii="Calibri" w:hAnsi="Calibri" w:cs="Calibri"/>
          <w:i/>
          <w:iCs/>
        </w:rPr>
        <w:t>.</w:t>
      </w:r>
    </w:p>
    <w:p w14:paraId="3D4F5471" w14:textId="77777777" w:rsidR="00E041FD" w:rsidRDefault="00E041FD" w:rsidP="00E041FD">
      <w:pPr>
        <w:pStyle w:val="ListParagraph"/>
        <w:rPr>
          <w:rFonts w:ascii="Calibri" w:hAnsi="Calibri" w:cs="Calibri"/>
        </w:rPr>
      </w:pPr>
    </w:p>
    <w:p w14:paraId="276756DB" w14:textId="08B18E53" w:rsidR="00E041FD" w:rsidRDefault="00E041FD" w:rsidP="003D2682">
      <w:pPr>
        <w:numPr>
          <w:ilvl w:val="0"/>
          <w:numId w:val="25"/>
        </w:numPr>
        <w:rPr>
          <w:rFonts w:ascii="Calibri" w:hAnsi="Calibri" w:cs="Calibri"/>
        </w:rPr>
      </w:pPr>
      <w:r>
        <w:rPr>
          <w:rFonts w:ascii="Calibri" w:hAnsi="Calibri" w:cs="Calibri"/>
        </w:rPr>
        <w:t xml:space="preserve">To remind all members to take note of the standing guidance at appendix A below. </w:t>
      </w:r>
      <w:r>
        <w:rPr>
          <w:rFonts w:ascii="Calibri" w:hAnsi="Calibri" w:cs="Calibri"/>
          <w:b/>
          <w:bCs/>
          <w:i/>
          <w:iCs/>
        </w:rPr>
        <w:t>Chairman</w:t>
      </w:r>
      <w:r w:rsidR="00713AC3">
        <w:rPr>
          <w:rFonts w:ascii="Calibri" w:hAnsi="Calibri" w:cs="Calibri"/>
          <w:b/>
          <w:bCs/>
          <w:i/>
          <w:iCs/>
        </w:rPr>
        <w:t xml:space="preserve">    </w:t>
      </w:r>
      <w:r w:rsidR="00713AC3">
        <w:rPr>
          <w:rFonts w:ascii="Calibri" w:hAnsi="Calibri" w:cs="Calibri"/>
          <w:i/>
          <w:iCs/>
        </w:rPr>
        <w:t>Read to all present b</w:t>
      </w:r>
      <w:r w:rsidR="007C3E08">
        <w:rPr>
          <w:rFonts w:ascii="Calibri" w:hAnsi="Calibri" w:cs="Calibri"/>
          <w:i/>
          <w:iCs/>
        </w:rPr>
        <w:t>y Cllr Cheryl Raynor (chair)</w:t>
      </w:r>
      <w:r w:rsidR="006D5FFD">
        <w:rPr>
          <w:rFonts w:ascii="Calibri" w:hAnsi="Calibri" w:cs="Calibri"/>
          <w:i/>
          <w:iCs/>
        </w:rPr>
        <w:t>.</w:t>
      </w:r>
    </w:p>
    <w:p w14:paraId="427BE74D" w14:textId="77777777" w:rsidR="00E041FD" w:rsidRDefault="00E041FD" w:rsidP="00E041FD">
      <w:pPr>
        <w:rPr>
          <w:rFonts w:ascii="Calibri" w:hAnsi="Calibri" w:cs="Calibri"/>
        </w:rPr>
      </w:pPr>
    </w:p>
    <w:p w14:paraId="26654359" w14:textId="77777777" w:rsidR="00511E7A" w:rsidRDefault="00E041FD" w:rsidP="003D2682">
      <w:pPr>
        <w:numPr>
          <w:ilvl w:val="0"/>
          <w:numId w:val="25"/>
        </w:numPr>
        <w:rPr>
          <w:rFonts w:ascii="Calibri" w:hAnsi="Calibri" w:cs="Calibri"/>
        </w:rPr>
      </w:pPr>
      <w:r>
        <w:rPr>
          <w:rFonts w:ascii="Calibri" w:hAnsi="Calibri" w:cs="Calibri"/>
        </w:rPr>
        <w:t xml:space="preserve">Accounts </w:t>
      </w:r>
      <w:r w:rsidR="00511E7A">
        <w:rPr>
          <w:rFonts w:ascii="Calibri" w:hAnsi="Calibri" w:cs="Calibri"/>
        </w:rPr>
        <w:t>–</w:t>
      </w:r>
      <w:r>
        <w:rPr>
          <w:rFonts w:ascii="Calibri" w:hAnsi="Calibri" w:cs="Calibri"/>
        </w:rPr>
        <w:t xml:space="preserve"> </w:t>
      </w:r>
    </w:p>
    <w:p w14:paraId="15D58706" w14:textId="187CD985" w:rsidR="00511E7A" w:rsidRPr="00581FEC" w:rsidRDefault="00511E7A" w:rsidP="00511E7A">
      <w:pPr>
        <w:numPr>
          <w:ilvl w:val="0"/>
          <w:numId w:val="26"/>
        </w:numPr>
        <w:rPr>
          <w:rFonts w:ascii="Calibri" w:hAnsi="Calibri" w:cs="Calibri"/>
          <w:i/>
          <w:iCs/>
        </w:rPr>
      </w:pPr>
      <w:r>
        <w:rPr>
          <w:rFonts w:ascii="Calibri" w:hAnsi="Calibri" w:cs="Calibri"/>
        </w:rPr>
        <w:t>To consider and approve the invoice from Laburnum Nurseries for £565.</w:t>
      </w:r>
      <w:proofErr w:type="gramStart"/>
      <w:r>
        <w:rPr>
          <w:rFonts w:ascii="Calibri" w:hAnsi="Calibri" w:cs="Calibri"/>
        </w:rPr>
        <w:t xml:space="preserve">20 </w:t>
      </w:r>
      <w:r w:rsidR="00581FEC">
        <w:rPr>
          <w:rFonts w:ascii="Calibri" w:hAnsi="Calibri" w:cs="Calibri"/>
        </w:rPr>
        <w:t xml:space="preserve"> </w:t>
      </w:r>
      <w:r w:rsidR="00581FEC" w:rsidRPr="00581FEC">
        <w:rPr>
          <w:rFonts w:ascii="Calibri" w:hAnsi="Calibri" w:cs="Calibri"/>
          <w:i/>
          <w:iCs/>
        </w:rPr>
        <w:t>Approved</w:t>
      </w:r>
      <w:proofErr w:type="gramEnd"/>
      <w:r w:rsidR="00581FEC" w:rsidRPr="00581FEC">
        <w:rPr>
          <w:rFonts w:ascii="Calibri" w:hAnsi="Calibri" w:cs="Calibri"/>
          <w:i/>
          <w:iCs/>
        </w:rPr>
        <w:t xml:space="preserve"> by all present</w:t>
      </w:r>
      <w:r w:rsidR="006D5FFD">
        <w:rPr>
          <w:rFonts w:ascii="Calibri" w:hAnsi="Calibri" w:cs="Calibri"/>
          <w:i/>
          <w:iCs/>
        </w:rPr>
        <w:t>.</w:t>
      </w:r>
    </w:p>
    <w:p w14:paraId="3BA9B4EA" w14:textId="77777777" w:rsidR="00511E7A" w:rsidRDefault="00511E7A" w:rsidP="00511E7A">
      <w:pPr>
        <w:numPr>
          <w:ilvl w:val="0"/>
          <w:numId w:val="26"/>
        </w:numPr>
        <w:rPr>
          <w:rFonts w:ascii="Calibri" w:hAnsi="Calibri" w:cs="Calibri"/>
        </w:rPr>
      </w:pPr>
      <w:r>
        <w:rPr>
          <w:rFonts w:ascii="Calibri" w:hAnsi="Calibri" w:cs="Calibri"/>
        </w:rPr>
        <w:t>T</w:t>
      </w:r>
      <w:r w:rsidR="00E041FD">
        <w:rPr>
          <w:rFonts w:ascii="Calibri" w:hAnsi="Calibri" w:cs="Calibri"/>
        </w:rPr>
        <w:t>o note the budget sheet</w:t>
      </w:r>
      <w:r w:rsidR="003D2682">
        <w:rPr>
          <w:rFonts w:ascii="Calibri" w:hAnsi="Calibri" w:cs="Calibri"/>
        </w:rPr>
        <w:t xml:space="preserve"> </w:t>
      </w:r>
    </w:p>
    <w:p w14:paraId="788E56A3" w14:textId="24422471" w:rsidR="00E041FD" w:rsidRPr="006D5FFD" w:rsidRDefault="003D2682" w:rsidP="00511E7A">
      <w:pPr>
        <w:ind w:left="2160"/>
        <w:rPr>
          <w:rFonts w:ascii="Calibri" w:hAnsi="Calibri" w:cs="Calibri"/>
        </w:rPr>
      </w:pPr>
      <w:r>
        <w:rPr>
          <w:rFonts w:ascii="Calibri" w:hAnsi="Calibri" w:cs="Calibri"/>
        </w:rPr>
        <w:t>(</w:t>
      </w:r>
      <w:r w:rsidR="00511E7A">
        <w:rPr>
          <w:rFonts w:ascii="Calibri" w:hAnsi="Calibri" w:cs="Calibri"/>
        </w:rPr>
        <w:t>both attached</w:t>
      </w:r>
      <w:r>
        <w:rPr>
          <w:rFonts w:ascii="Calibri" w:hAnsi="Calibri" w:cs="Calibri"/>
        </w:rPr>
        <w:t xml:space="preserve">). </w:t>
      </w:r>
      <w:r w:rsidR="00E041FD">
        <w:rPr>
          <w:rFonts w:ascii="Calibri" w:hAnsi="Calibri" w:cs="Calibri"/>
          <w:b/>
          <w:bCs/>
          <w:i/>
          <w:iCs/>
        </w:rPr>
        <w:t>All</w:t>
      </w:r>
      <w:r w:rsidR="006D5FFD">
        <w:rPr>
          <w:rFonts w:ascii="Calibri" w:hAnsi="Calibri" w:cs="Calibri"/>
          <w:b/>
          <w:bCs/>
          <w:i/>
          <w:iCs/>
        </w:rPr>
        <w:t xml:space="preserve">    </w:t>
      </w:r>
      <w:r w:rsidR="006D5FFD">
        <w:rPr>
          <w:rFonts w:ascii="Calibri" w:hAnsi="Calibri" w:cs="Calibri"/>
          <w:i/>
          <w:iCs/>
        </w:rPr>
        <w:t>Noted by all present.</w:t>
      </w:r>
    </w:p>
    <w:p w14:paraId="079E9F0F" w14:textId="77777777" w:rsidR="00E041FD" w:rsidRDefault="00E041FD" w:rsidP="00E041FD">
      <w:pPr>
        <w:pStyle w:val="ListParagraph"/>
        <w:rPr>
          <w:rFonts w:ascii="Calibri" w:hAnsi="Calibri" w:cs="Calibri"/>
        </w:rPr>
      </w:pPr>
    </w:p>
    <w:p w14:paraId="6B48AF07" w14:textId="4E7FBB14" w:rsidR="003D2682" w:rsidRDefault="00062C1A" w:rsidP="003D2682">
      <w:pPr>
        <w:numPr>
          <w:ilvl w:val="0"/>
          <w:numId w:val="25"/>
        </w:numPr>
        <w:rPr>
          <w:rFonts w:ascii="Calibri" w:hAnsi="Calibri" w:cs="Calibri"/>
        </w:rPr>
      </w:pPr>
      <w:r>
        <w:rPr>
          <w:rFonts w:ascii="Calibri" w:hAnsi="Calibri" w:cs="Calibri"/>
        </w:rPr>
        <w:t xml:space="preserve">To </w:t>
      </w:r>
      <w:r w:rsidR="003D2682">
        <w:rPr>
          <w:rFonts w:ascii="Calibri" w:hAnsi="Calibri" w:cs="Calibri"/>
        </w:rPr>
        <w:t xml:space="preserve">update the committee with progress of the </w:t>
      </w:r>
      <w:r>
        <w:rPr>
          <w:rFonts w:ascii="Calibri" w:hAnsi="Calibri" w:cs="Calibri"/>
        </w:rPr>
        <w:t>plan for planting 2024</w:t>
      </w:r>
      <w:r w:rsidR="003D2682">
        <w:rPr>
          <w:rFonts w:ascii="Calibri" w:hAnsi="Calibri" w:cs="Calibri"/>
        </w:rPr>
        <w:t xml:space="preserve">. </w:t>
      </w:r>
      <w:r w:rsidR="00E041FD">
        <w:rPr>
          <w:rFonts w:ascii="Calibri" w:hAnsi="Calibri" w:cs="Calibri"/>
          <w:b/>
          <w:bCs/>
          <w:i/>
          <w:iCs/>
        </w:rPr>
        <w:t>All</w:t>
      </w:r>
      <w:r w:rsidR="00E041FD">
        <w:rPr>
          <w:rFonts w:ascii="Calibri" w:hAnsi="Calibri" w:cs="Calibri"/>
        </w:rPr>
        <w:t xml:space="preserve">. </w:t>
      </w:r>
      <w:r w:rsidR="00355F54">
        <w:rPr>
          <w:rFonts w:ascii="Calibri" w:hAnsi="Calibri" w:cs="Calibri"/>
        </w:rPr>
        <w:t xml:space="preserve">  </w:t>
      </w:r>
      <w:r w:rsidR="00355F54">
        <w:rPr>
          <w:rFonts w:ascii="Calibri" w:hAnsi="Calibri" w:cs="Calibri"/>
          <w:i/>
          <w:iCs/>
        </w:rPr>
        <w:t>Copy of planting plan was distributed</w:t>
      </w:r>
      <w:r w:rsidR="00692848">
        <w:rPr>
          <w:rFonts w:ascii="Calibri" w:hAnsi="Calibri" w:cs="Calibri"/>
          <w:i/>
          <w:iCs/>
        </w:rPr>
        <w:t xml:space="preserve"> to all present by Cllr</w:t>
      </w:r>
      <w:r w:rsidR="00C97D9E">
        <w:rPr>
          <w:rFonts w:ascii="Calibri" w:hAnsi="Calibri" w:cs="Calibri"/>
          <w:i/>
          <w:iCs/>
        </w:rPr>
        <w:t xml:space="preserve"> Jayne</w:t>
      </w:r>
      <w:r w:rsidR="00692848">
        <w:rPr>
          <w:rFonts w:ascii="Calibri" w:hAnsi="Calibri" w:cs="Calibri"/>
          <w:i/>
          <w:iCs/>
        </w:rPr>
        <w:t xml:space="preserve"> Martin.   </w:t>
      </w:r>
    </w:p>
    <w:p w14:paraId="5E6FA2AA" w14:textId="77777777" w:rsidR="00062C1A" w:rsidRDefault="00062C1A" w:rsidP="003D2682">
      <w:pPr>
        <w:pStyle w:val="ListParagraph"/>
        <w:ind w:left="0"/>
        <w:rPr>
          <w:rFonts w:ascii="Calibri" w:hAnsi="Calibri" w:cs="Calibri"/>
        </w:rPr>
      </w:pPr>
    </w:p>
    <w:p w14:paraId="7BC04F29" w14:textId="4B70B804" w:rsidR="00E041FD" w:rsidRPr="00E041FD" w:rsidRDefault="00E041FD" w:rsidP="003D2682">
      <w:pPr>
        <w:numPr>
          <w:ilvl w:val="0"/>
          <w:numId w:val="25"/>
        </w:numPr>
        <w:rPr>
          <w:rFonts w:ascii="Calibri" w:hAnsi="Calibri" w:cs="Calibri"/>
          <w:b/>
          <w:bCs/>
        </w:rPr>
      </w:pPr>
      <w:r w:rsidRPr="00E041FD">
        <w:rPr>
          <w:rFonts w:ascii="Calibri" w:hAnsi="Calibri" w:cs="Calibri"/>
        </w:rPr>
        <w:t xml:space="preserve">To </w:t>
      </w:r>
      <w:r w:rsidR="003D2682">
        <w:rPr>
          <w:rFonts w:ascii="Calibri" w:hAnsi="Calibri" w:cs="Calibri"/>
        </w:rPr>
        <w:t>update the committee regarding involvement with the schools and other community groups.</w:t>
      </w:r>
      <w:r>
        <w:rPr>
          <w:rFonts w:ascii="Calibri" w:hAnsi="Calibri" w:cs="Calibri"/>
        </w:rPr>
        <w:t xml:space="preserve"> </w:t>
      </w:r>
      <w:r w:rsidR="003D2682" w:rsidRPr="003D2682">
        <w:rPr>
          <w:rFonts w:ascii="Calibri" w:hAnsi="Calibri" w:cs="Calibri"/>
          <w:b/>
          <w:bCs/>
          <w:i/>
          <w:iCs/>
        </w:rPr>
        <w:t>Cllr Swatton, Cllr Martin</w:t>
      </w:r>
      <w:r w:rsidR="003D2682">
        <w:rPr>
          <w:rFonts w:ascii="Calibri" w:hAnsi="Calibri" w:cs="Calibri"/>
          <w:b/>
          <w:bCs/>
          <w:i/>
          <w:iCs/>
        </w:rPr>
        <w:t xml:space="preserve"> and CEDO</w:t>
      </w:r>
      <w:r w:rsidR="00D61F69">
        <w:rPr>
          <w:rFonts w:ascii="Calibri" w:hAnsi="Calibri" w:cs="Calibri"/>
          <w:b/>
          <w:bCs/>
          <w:i/>
          <w:iCs/>
        </w:rPr>
        <w:t xml:space="preserve">   </w:t>
      </w:r>
      <w:r w:rsidR="00CA25EA">
        <w:rPr>
          <w:rFonts w:ascii="Calibri" w:hAnsi="Calibri" w:cs="Calibri"/>
          <w:i/>
          <w:iCs/>
        </w:rPr>
        <w:t>Cllr</w:t>
      </w:r>
      <w:r w:rsidR="00163847">
        <w:rPr>
          <w:rFonts w:ascii="Calibri" w:hAnsi="Calibri" w:cs="Calibri"/>
          <w:i/>
          <w:iCs/>
        </w:rPr>
        <w:t xml:space="preserve"> Jayne</w:t>
      </w:r>
      <w:r w:rsidR="00CA25EA">
        <w:rPr>
          <w:rFonts w:ascii="Calibri" w:hAnsi="Calibri" w:cs="Calibri"/>
          <w:i/>
          <w:iCs/>
        </w:rPr>
        <w:t xml:space="preserve"> Martin distributed </w:t>
      </w:r>
      <w:r w:rsidR="00C42DC9">
        <w:rPr>
          <w:rFonts w:ascii="Calibri" w:hAnsi="Calibri" w:cs="Calibri"/>
          <w:i/>
          <w:iCs/>
        </w:rPr>
        <w:t xml:space="preserve">a summary and outcome of the meetings with the 3 primary schools </w:t>
      </w:r>
      <w:r w:rsidR="00C42DC9">
        <w:rPr>
          <w:rFonts w:ascii="Calibri" w:hAnsi="Calibri" w:cs="Calibri"/>
          <w:i/>
          <w:iCs/>
        </w:rPr>
        <w:lastRenderedPageBreak/>
        <w:t>visited.</w:t>
      </w:r>
      <w:r w:rsidR="00C038C9">
        <w:rPr>
          <w:rFonts w:ascii="Calibri" w:hAnsi="Calibri" w:cs="Calibri"/>
          <w:i/>
          <w:iCs/>
        </w:rPr>
        <w:t xml:space="preserve"> </w:t>
      </w:r>
      <w:r w:rsidR="00C038C9">
        <w:rPr>
          <w:rFonts w:ascii="Calibri" w:hAnsi="Calibri" w:cs="Calibri"/>
          <w:i/>
          <w:iCs/>
          <w:color w:val="FF0000"/>
        </w:rPr>
        <w:t>Action CEDO</w:t>
      </w:r>
      <w:r w:rsidR="00E3224C">
        <w:rPr>
          <w:rFonts w:ascii="Calibri" w:hAnsi="Calibri" w:cs="Calibri"/>
          <w:i/>
          <w:iCs/>
          <w:color w:val="FF0000"/>
        </w:rPr>
        <w:t>,</w:t>
      </w:r>
      <w:r w:rsidR="00C038C9">
        <w:rPr>
          <w:rFonts w:ascii="Calibri" w:hAnsi="Calibri" w:cs="Calibri"/>
          <w:i/>
          <w:iCs/>
          <w:color w:val="FF0000"/>
        </w:rPr>
        <w:t xml:space="preserve"> Lauren Harrison to write a letter of thanks, next week, to the schools visited.</w:t>
      </w:r>
    </w:p>
    <w:p w14:paraId="1BA9DE52" w14:textId="77777777" w:rsidR="00E041FD" w:rsidRPr="00E041FD" w:rsidRDefault="00E041FD" w:rsidP="00E041FD">
      <w:pPr>
        <w:pStyle w:val="ListParagraph"/>
        <w:rPr>
          <w:rFonts w:ascii="Calibri" w:hAnsi="Calibri" w:cs="Calibri"/>
        </w:rPr>
      </w:pPr>
    </w:p>
    <w:p w14:paraId="5EC29E2B" w14:textId="77777777" w:rsidR="003D2682" w:rsidRDefault="00E041FD" w:rsidP="003D2682">
      <w:pPr>
        <w:numPr>
          <w:ilvl w:val="0"/>
          <w:numId w:val="25"/>
        </w:numPr>
        <w:rPr>
          <w:rFonts w:ascii="Calibri" w:hAnsi="Calibri" w:cs="Calibri"/>
          <w:b/>
          <w:bCs/>
        </w:rPr>
      </w:pPr>
      <w:r w:rsidRPr="00E041FD">
        <w:rPr>
          <w:rFonts w:ascii="Calibri" w:hAnsi="Calibri" w:cs="Calibri"/>
        </w:rPr>
        <w:t>To update the meeting re the requirements by SASS for the boat near the log cabin and to consider and approve any spend/actions</w:t>
      </w:r>
      <w:r w:rsidR="003D2682">
        <w:rPr>
          <w:rFonts w:ascii="Calibri" w:hAnsi="Calibri" w:cs="Calibri"/>
        </w:rPr>
        <w:t xml:space="preserve"> (deferred from last meeting)</w:t>
      </w:r>
      <w:r w:rsidRPr="00E041FD">
        <w:rPr>
          <w:rFonts w:ascii="Calibri" w:hAnsi="Calibri" w:cs="Calibri"/>
        </w:rPr>
        <w:t xml:space="preserve">. </w:t>
      </w:r>
    </w:p>
    <w:p w14:paraId="6B3AC22B" w14:textId="1C511EB7" w:rsidR="00E041FD" w:rsidRPr="00202B23" w:rsidRDefault="00E041FD" w:rsidP="003D2682">
      <w:pPr>
        <w:ind w:left="633" w:firstLine="720"/>
        <w:rPr>
          <w:rFonts w:ascii="Calibri" w:hAnsi="Calibri" w:cs="Calibri"/>
          <w:color w:val="FF0000"/>
        </w:rPr>
      </w:pPr>
      <w:r w:rsidRPr="003D2682">
        <w:rPr>
          <w:rFonts w:ascii="Calibri" w:hAnsi="Calibri" w:cs="Calibri"/>
          <w:b/>
          <w:bCs/>
          <w:i/>
          <w:iCs/>
        </w:rPr>
        <w:t xml:space="preserve">Cllr </w:t>
      </w:r>
      <w:proofErr w:type="gramStart"/>
      <w:r w:rsidRPr="003D2682">
        <w:rPr>
          <w:rFonts w:ascii="Calibri" w:hAnsi="Calibri" w:cs="Calibri"/>
          <w:b/>
          <w:bCs/>
          <w:i/>
          <w:iCs/>
        </w:rPr>
        <w:t>Martin</w:t>
      </w:r>
      <w:r w:rsidR="00847457">
        <w:rPr>
          <w:rFonts w:ascii="Calibri" w:hAnsi="Calibri" w:cs="Calibri"/>
          <w:b/>
          <w:bCs/>
          <w:i/>
          <w:iCs/>
        </w:rPr>
        <w:t xml:space="preserve">  </w:t>
      </w:r>
      <w:r w:rsidR="00847457">
        <w:rPr>
          <w:rFonts w:ascii="Calibri" w:hAnsi="Calibri" w:cs="Calibri"/>
          <w:i/>
          <w:iCs/>
        </w:rPr>
        <w:t>Cllr</w:t>
      </w:r>
      <w:proofErr w:type="gramEnd"/>
      <w:r w:rsidR="00847457">
        <w:rPr>
          <w:rFonts w:ascii="Calibri" w:hAnsi="Calibri" w:cs="Calibri"/>
          <w:i/>
          <w:iCs/>
        </w:rPr>
        <w:t xml:space="preserve"> </w:t>
      </w:r>
      <w:r w:rsidR="004F4275">
        <w:rPr>
          <w:rFonts w:ascii="Calibri" w:hAnsi="Calibri" w:cs="Calibri"/>
          <w:i/>
          <w:iCs/>
        </w:rPr>
        <w:t xml:space="preserve">Jayne </w:t>
      </w:r>
      <w:r w:rsidR="00847457">
        <w:rPr>
          <w:rFonts w:ascii="Calibri" w:hAnsi="Calibri" w:cs="Calibri"/>
          <w:i/>
          <w:iCs/>
        </w:rPr>
        <w:t>Martin updated those present that she had planted the boat with some</w:t>
      </w:r>
      <w:r w:rsidR="00202B23">
        <w:rPr>
          <w:rFonts w:ascii="Calibri" w:hAnsi="Calibri" w:cs="Calibri"/>
          <w:i/>
          <w:iCs/>
        </w:rPr>
        <w:t xml:space="preserve"> polyanthus.  </w:t>
      </w:r>
      <w:r w:rsidR="00202B23">
        <w:rPr>
          <w:rFonts w:ascii="Calibri" w:hAnsi="Calibri" w:cs="Calibri"/>
          <w:i/>
          <w:iCs/>
          <w:color w:val="FF0000"/>
        </w:rPr>
        <w:t xml:space="preserve">Action CEDO, </w:t>
      </w:r>
      <w:r w:rsidR="00E3224C">
        <w:rPr>
          <w:rFonts w:ascii="Calibri" w:hAnsi="Calibri" w:cs="Calibri"/>
          <w:i/>
          <w:iCs/>
          <w:color w:val="FF0000"/>
        </w:rPr>
        <w:t>Lauren Harrison</w:t>
      </w:r>
      <w:r w:rsidR="00202B23">
        <w:rPr>
          <w:rFonts w:ascii="Calibri" w:hAnsi="Calibri" w:cs="Calibri"/>
          <w:i/>
          <w:iCs/>
          <w:color w:val="FF0000"/>
        </w:rPr>
        <w:t xml:space="preserve"> to write to </w:t>
      </w:r>
      <w:r w:rsidR="00363464">
        <w:rPr>
          <w:rFonts w:ascii="Calibri" w:hAnsi="Calibri" w:cs="Calibri"/>
          <w:i/>
          <w:iCs/>
          <w:color w:val="FF0000"/>
        </w:rPr>
        <w:t xml:space="preserve">Helen </w:t>
      </w:r>
      <w:proofErr w:type="spellStart"/>
      <w:r w:rsidR="00363464">
        <w:rPr>
          <w:rFonts w:ascii="Calibri" w:hAnsi="Calibri" w:cs="Calibri"/>
          <w:i/>
          <w:iCs/>
          <w:color w:val="FF0000"/>
        </w:rPr>
        <w:t>Simey</w:t>
      </w:r>
      <w:proofErr w:type="spellEnd"/>
      <w:r w:rsidR="00363464">
        <w:rPr>
          <w:rFonts w:ascii="Calibri" w:hAnsi="Calibri" w:cs="Calibri"/>
          <w:i/>
          <w:iCs/>
          <w:color w:val="FF0000"/>
        </w:rPr>
        <w:t xml:space="preserve"> to confirm the ladies of SASS are still </w:t>
      </w:r>
      <w:r w:rsidR="00D832B4">
        <w:rPr>
          <w:rFonts w:ascii="Calibri" w:hAnsi="Calibri" w:cs="Calibri"/>
          <w:i/>
          <w:iCs/>
          <w:color w:val="FF0000"/>
        </w:rPr>
        <w:t>able</w:t>
      </w:r>
      <w:r w:rsidR="00363464">
        <w:rPr>
          <w:rFonts w:ascii="Calibri" w:hAnsi="Calibri" w:cs="Calibri"/>
          <w:i/>
          <w:iCs/>
          <w:color w:val="FF0000"/>
        </w:rPr>
        <w:t xml:space="preserve"> to adopt the b</w:t>
      </w:r>
      <w:r w:rsidR="00CA2B46">
        <w:rPr>
          <w:rFonts w:ascii="Calibri" w:hAnsi="Calibri" w:cs="Calibri"/>
          <w:i/>
          <w:iCs/>
          <w:color w:val="FF0000"/>
        </w:rPr>
        <w:t>oat and maintain it themselves.</w:t>
      </w:r>
    </w:p>
    <w:p w14:paraId="4837D0B3" w14:textId="77777777" w:rsidR="003D2682" w:rsidRPr="003D2682" w:rsidRDefault="003D2682" w:rsidP="003D2682">
      <w:pPr>
        <w:ind w:left="993"/>
        <w:rPr>
          <w:rFonts w:ascii="Calibri" w:hAnsi="Calibri" w:cs="Calibri"/>
          <w:b/>
          <w:bCs/>
        </w:rPr>
      </w:pPr>
    </w:p>
    <w:p w14:paraId="204E3E38" w14:textId="104F4979" w:rsidR="00E041FD" w:rsidRPr="00511E7A" w:rsidRDefault="00E041FD" w:rsidP="003D2682">
      <w:pPr>
        <w:numPr>
          <w:ilvl w:val="0"/>
          <w:numId w:val="25"/>
        </w:numPr>
        <w:rPr>
          <w:rFonts w:ascii="Calibri" w:hAnsi="Calibri" w:cs="Calibri"/>
          <w:b/>
          <w:bCs/>
        </w:rPr>
      </w:pPr>
      <w:r w:rsidRPr="003D2682">
        <w:rPr>
          <w:rFonts w:ascii="Calibri" w:hAnsi="Calibri" w:cs="Calibri"/>
        </w:rPr>
        <w:t xml:space="preserve">To update the meeting re the unsightly bedding areas on Albert Street following contact with Regenda. </w:t>
      </w:r>
      <w:r w:rsidRPr="003D2682">
        <w:rPr>
          <w:rFonts w:ascii="Calibri" w:hAnsi="Calibri" w:cs="Calibri"/>
          <w:b/>
          <w:bCs/>
          <w:i/>
          <w:iCs/>
        </w:rPr>
        <w:t xml:space="preserve">Cllr </w:t>
      </w:r>
      <w:proofErr w:type="gramStart"/>
      <w:r w:rsidRPr="003D2682">
        <w:rPr>
          <w:rFonts w:ascii="Calibri" w:hAnsi="Calibri" w:cs="Calibri"/>
          <w:b/>
          <w:bCs/>
          <w:i/>
          <w:iCs/>
        </w:rPr>
        <w:t>Martin</w:t>
      </w:r>
      <w:r w:rsidR="00D832B4">
        <w:rPr>
          <w:rFonts w:ascii="Calibri" w:hAnsi="Calibri" w:cs="Calibri"/>
          <w:b/>
          <w:bCs/>
          <w:i/>
          <w:iCs/>
        </w:rPr>
        <w:t xml:space="preserve">  </w:t>
      </w:r>
      <w:r w:rsidR="00D832B4">
        <w:rPr>
          <w:rFonts w:ascii="Calibri" w:hAnsi="Calibri" w:cs="Calibri"/>
          <w:i/>
          <w:iCs/>
        </w:rPr>
        <w:t>Wyre</w:t>
      </w:r>
      <w:proofErr w:type="gramEnd"/>
      <w:r w:rsidR="00D832B4">
        <w:rPr>
          <w:rFonts w:ascii="Calibri" w:hAnsi="Calibri" w:cs="Calibri"/>
          <w:i/>
          <w:iCs/>
        </w:rPr>
        <w:t xml:space="preserve"> Council are responsible for maintaining the flower beds.</w:t>
      </w:r>
    </w:p>
    <w:p w14:paraId="74B59FFD" w14:textId="77777777" w:rsidR="00511E7A" w:rsidRPr="003D2682" w:rsidRDefault="00511E7A" w:rsidP="00511E7A">
      <w:pPr>
        <w:ind w:left="1353"/>
        <w:rPr>
          <w:rFonts w:ascii="Calibri" w:hAnsi="Calibri" w:cs="Calibri"/>
          <w:b/>
          <w:bCs/>
        </w:rPr>
      </w:pPr>
    </w:p>
    <w:p w14:paraId="76C7AF35" w14:textId="0D393B20" w:rsidR="00E041FD" w:rsidRPr="00E041FD" w:rsidRDefault="00E041FD" w:rsidP="003D2682">
      <w:pPr>
        <w:numPr>
          <w:ilvl w:val="0"/>
          <w:numId w:val="25"/>
        </w:numPr>
        <w:rPr>
          <w:rFonts w:ascii="Calibri" w:hAnsi="Calibri" w:cs="Calibri"/>
          <w:b/>
          <w:bCs/>
        </w:rPr>
      </w:pPr>
      <w:r w:rsidRPr="00E041FD">
        <w:rPr>
          <w:rFonts w:ascii="Calibri" w:hAnsi="Calibri" w:cs="Calibri"/>
        </w:rPr>
        <w:t xml:space="preserve">To </w:t>
      </w:r>
      <w:r w:rsidR="003D2682">
        <w:rPr>
          <w:rFonts w:ascii="Calibri" w:hAnsi="Calibri" w:cs="Calibri"/>
        </w:rPr>
        <w:t>update the meeting re</w:t>
      </w:r>
      <w:r w:rsidRPr="00E041FD">
        <w:rPr>
          <w:rFonts w:ascii="Calibri" w:hAnsi="Calibri" w:cs="Calibri"/>
        </w:rPr>
        <w:t xml:space="preserve"> theme/design for our entry to the Christmas Tree Festival.</w:t>
      </w:r>
      <w:r>
        <w:rPr>
          <w:rFonts w:ascii="Calibri" w:hAnsi="Calibri" w:cs="Calibri"/>
        </w:rPr>
        <w:t xml:space="preserve"> </w:t>
      </w:r>
      <w:r w:rsidR="003D2682">
        <w:rPr>
          <w:rFonts w:ascii="Calibri" w:hAnsi="Calibri" w:cs="Calibri"/>
          <w:b/>
          <w:bCs/>
          <w:i/>
          <w:iCs/>
        </w:rPr>
        <w:t xml:space="preserve">Cllr </w:t>
      </w:r>
      <w:proofErr w:type="gramStart"/>
      <w:r w:rsidR="003D2682">
        <w:rPr>
          <w:rFonts w:ascii="Calibri" w:hAnsi="Calibri" w:cs="Calibri"/>
          <w:b/>
          <w:bCs/>
          <w:i/>
          <w:iCs/>
        </w:rPr>
        <w:t>Martin</w:t>
      </w:r>
      <w:r w:rsidR="000E62AB">
        <w:rPr>
          <w:rFonts w:ascii="Calibri" w:hAnsi="Calibri" w:cs="Calibri"/>
          <w:b/>
          <w:bCs/>
          <w:i/>
          <w:iCs/>
        </w:rPr>
        <w:t xml:space="preserve">  </w:t>
      </w:r>
      <w:r w:rsidR="000E62AB">
        <w:rPr>
          <w:rFonts w:ascii="Calibri" w:hAnsi="Calibri" w:cs="Calibri"/>
          <w:i/>
          <w:iCs/>
        </w:rPr>
        <w:t>Update</w:t>
      </w:r>
      <w:proofErr w:type="gramEnd"/>
      <w:r w:rsidR="000E62AB">
        <w:rPr>
          <w:rFonts w:ascii="Calibri" w:hAnsi="Calibri" w:cs="Calibri"/>
          <w:i/>
          <w:iCs/>
        </w:rPr>
        <w:t xml:space="preserve"> given and the name of our entry i</w:t>
      </w:r>
      <w:r w:rsidR="007929E5">
        <w:rPr>
          <w:rFonts w:ascii="Calibri" w:hAnsi="Calibri" w:cs="Calibri"/>
          <w:i/>
          <w:iCs/>
        </w:rPr>
        <w:t xml:space="preserve">s </w:t>
      </w:r>
      <w:r w:rsidR="000E62AB">
        <w:rPr>
          <w:rFonts w:ascii="Calibri" w:hAnsi="Calibri" w:cs="Calibri"/>
          <w:i/>
          <w:iCs/>
        </w:rPr>
        <w:t>‘IVY’.</w:t>
      </w:r>
    </w:p>
    <w:p w14:paraId="65997FA9" w14:textId="77777777" w:rsidR="00E041FD" w:rsidRPr="00E041FD" w:rsidRDefault="00E041FD" w:rsidP="00E041FD">
      <w:pPr>
        <w:rPr>
          <w:rFonts w:ascii="Calibri" w:hAnsi="Calibri" w:cs="Calibri"/>
          <w:b/>
          <w:bCs/>
        </w:rPr>
      </w:pPr>
    </w:p>
    <w:p w14:paraId="4CC35687" w14:textId="304DF1C5" w:rsidR="00062C1A" w:rsidRDefault="00062C1A" w:rsidP="003D2682">
      <w:pPr>
        <w:numPr>
          <w:ilvl w:val="0"/>
          <w:numId w:val="25"/>
        </w:numPr>
        <w:rPr>
          <w:rFonts w:ascii="Calibri" w:hAnsi="Calibri" w:cs="Calibri"/>
          <w:b/>
          <w:bCs/>
          <w:i/>
          <w:iCs/>
        </w:rPr>
      </w:pPr>
      <w:r>
        <w:rPr>
          <w:rFonts w:ascii="Calibri" w:hAnsi="Calibri" w:cs="Calibri"/>
        </w:rPr>
        <w:t>To consider and approve credits for volunteers</w:t>
      </w:r>
      <w:r w:rsidR="003D2682">
        <w:rPr>
          <w:rFonts w:ascii="Calibri" w:hAnsi="Calibri" w:cs="Calibri"/>
        </w:rPr>
        <w:t xml:space="preserve"> (deferred from last meeting)</w:t>
      </w:r>
      <w:r>
        <w:rPr>
          <w:rFonts w:ascii="Calibri" w:hAnsi="Calibri" w:cs="Calibri"/>
        </w:rPr>
        <w:t>.</w:t>
      </w:r>
      <w:r w:rsidR="00E041FD">
        <w:rPr>
          <w:rFonts w:ascii="Calibri" w:hAnsi="Calibri" w:cs="Calibri"/>
        </w:rPr>
        <w:t xml:space="preserve"> </w:t>
      </w:r>
      <w:r w:rsidR="003D2682">
        <w:rPr>
          <w:rFonts w:ascii="Calibri" w:hAnsi="Calibri" w:cs="Calibri"/>
        </w:rPr>
        <w:t xml:space="preserve">       </w:t>
      </w:r>
      <w:proofErr w:type="gramStart"/>
      <w:r w:rsidR="00DD5A42">
        <w:rPr>
          <w:rFonts w:ascii="Calibri" w:hAnsi="Calibri" w:cs="Calibri"/>
          <w:b/>
          <w:bCs/>
          <w:i/>
          <w:iCs/>
        </w:rPr>
        <w:t>CEDO</w:t>
      </w:r>
      <w:r w:rsidR="00C02AD3">
        <w:rPr>
          <w:rFonts w:ascii="Calibri" w:hAnsi="Calibri" w:cs="Calibri"/>
          <w:b/>
          <w:bCs/>
          <w:i/>
          <w:iCs/>
        </w:rPr>
        <w:t xml:space="preserve"> </w:t>
      </w:r>
      <w:r w:rsidR="00C02AD3">
        <w:rPr>
          <w:rFonts w:ascii="Calibri" w:hAnsi="Calibri" w:cs="Calibri"/>
          <w:b/>
          <w:bCs/>
          <w:i/>
          <w:iCs/>
          <w:color w:val="FF0000"/>
        </w:rPr>
        <w:t xml:space="preserve"> </w:t>
      </w:r>
      <w:r w:rsidR="00C02AD3" w:rsidRPr="00D402AA">
        <w:rPr>
          <w:rFonts w:ascii="Calibri" w:hAnsi="Calibri" w:cs="Calibri"/>
          <w:i/>
          <w:iCs/>
          <w:color w:val="FF0000"/>
        </w:rPr>
        <w:t>Action</w:t>
      </w:r>
      <w:proofErr w:type="gramEnd"/>
      <w:r w:rsidR="00C02AD3" w:rsidRPr="00D402AA">
        <w:rPr>
          <w:rFonts w:ascii="Calibri" w:hAnsi="Calibri" w:cs="Calibri"/>
          <w:i/>
          <w:iCs/>
          <w:color w:val="FF0000"/>
        </w:rPr>
        <w:t xml:space="preserve"> by CEDO</w:t>
      </w:r>
      <w:r w:rsidR="00422218">
        <w:rPr>
          <w:rFonts w:ascii="Calibri" w:hAnsi="Calibri" w:cs="Calibri"/>
          <w:i/>
          <w:iCs/>
          <w:color w:val="FF0000"/>
        </w:rPr>
        <w:t>,</w:t>
      </w:r>
      <w:r w:rsidR="00C02AD3" w:rsidRPr="00D402AA">
        <w:rPr>
          <w:rFonts w:ascii="Calibri" w:hAnsi="Calibri" w:cs="Calibri"/>
          <w:i/>
          <w:iCs/>
          <w:color w:val="FF0000"/>
        </w:rPr>
        <w:t xml:space="preserve"> Lauren </w:t>
      </w:r>
      <w:r w:rsidR="006E0342" w:rsidRPr="00D402AA">
        <w:rPr>
          <w:rFonts w:ascii="Calibri" w:hAnsi="Calibri" w:cs="Calibri"/>
          <w:i/>
          <w:iCs/>
          <w:color w:val="FF0000"/>
        </w:rPr>
        <w:t xml:space="preserve">Harrison to </w:t>
      </w:r>
      <w:r w:rsidR="00D402AA" w:rsidRPr="00D402AA">
        <w:rPr>
          <w:rFonts w:ascii="Calibri" w:hAnsi="Calibri" w:cs="Calibri"/>
          <w:i/>
          <w:iCs/>
          <w:color w:val="FF0000"/>
        </w:rPr>
        <w:t>investigate</w:t>
      </w:r>
      <w:r w:rsidR="006E0342" w:rsidRPr="00D402AA">
        <w:rPr>
          <w:rFonts w:ascii="Calibri" w:hAnsi="Calibri" w:cs="Calibri"/>
          <w:i/>
          <w:iCs/>
          <w:color w:val="FF0000"/>
        </w:rPr>
        <w:t xml:space="preserve"> to scheme further in Jan</w:t>
      </w:r>
      <w:r w:rsidR="00D402AA" w:rsidRPr="00D402AA">
        <w:rPr>
          <w:rFonts w:ascii="Calibri" w:hAnsi="Calibri" w:cs="Calibri"/>
          <w:i/>
          <w:iCs/>
          <w:color w:val="FF0000"/>
        </w:rPr>
        <w:t>uary 2024.</w:t>
      </w:r>
    </w:p>
    <w:p w14:paraId="7CDB549A" w14:textId="77777777" w:rsidR="00062C1A" w:rsidRDefault="00062C1A" w:rsidP="00E041FD">
      <w:pPr>
        <w:pStyle w:val="ListParagraph"/>
        <w:ind w:left="0"/>
        <w:rPr>
          <w:rFonts w:ascii="Calibri" w:eastAsia="Calibri" w:hAnsi="Calibri" w:cs="Calibri"/>
          <w:bCs/>
          <w:lang w:eastAsia="en-US"/>
        </w:rPr>
      </w:pPr>
    </w:p>
    <w:p w14:paraId="054996CE" w14:textId="25F52621" w:rsidR="003D2682" w:rsidRPr="003D2682" w:rsidRDefault="003D2682" w:rsidP="003D2682">
      <w:pPr>
        <w:numPr>
          <w:ilvl w:val="0"/>
          <w:numId w:val="25"/>
        </w:numPr>
        <w:rPr>
          <w:rFonts w:ascii="Calibri" w:hAnsi="Calibri" w:cs="Calibri"/>
          <w:b/>
          <w:bCs/>
        </w:rPr>
      </w:pPr>
      <w:r>
        <w:rPr>
          <w:rFonts w:ascii="Calibri" w:hAnsi="Calibri" w:cs="Calibri"/>
        </w:rPr>
        <w:t xml:space="preserve">To consider and approve new planter displays for Rossall Ward and Park ward. </w:t>
      </w:r>
      <w:r>
        <w:rPr>
          <w:rFonts w:ascii="Calibri" w:hAnsi="Calibri" w:cs="Calibri"/>
          <w:b/>
          <w:bCs/>
        </w:rPr>
        <w:t xml:space="preserve">   </w:t>
      </w:r>
      <w:r w:rsidRPr="003D2682">
        <w:rPr>
          <w:rFonts w:ascii="Calibri" w:hAnsi="Calibri" w:cs="Calibri"/>
          <w:b/>
          <w:bCs/>
          <w:i/>
          <w:iCs/>
        </w:rPr>
        <w:t xml:space="preserve">Cllr </w:t>
      </w:r>
      <w:proofErr w:type="gramStart"/>
      <w:r w:rsidRPr="003D2682">
        <w:rPr>
          <w:rFonts w:ascii="Calibri" w:hAnsi="Calibri" w:cs="Calibri"/>
          <w:b/>
          <w:bCs/>
          <w:i/>
          <w:iCs/>
        </w:rPr>
        <w:t>Swatton</w:t>
      </w:r>
      <w:r w:rsidR="00027F9A">
        <w:rPr>
          <w:rFonts w:ascii="Calibri" w:hAnsi="Calibri" w:cs="Calibri"/>
          <w:b/>
          <w:bCs/>
          <w:i/>
          <w:iCs/>
        </w:rPr>
        <w:t xml:space="preserve">  </w:t>
      </w:r>
      <w:r w:rsidR="00027F9A">
        <w:rPr>
          <w:rFonts w:ascii="Calibri" w:hAnsi="Calibri" w:cs="Calibri"/>
          <w:i/>
          <w:iCs/>
        </w:rPr>
        <w:t>Following</w:t>
      </w:r>
      <w:proofErr w:type="gramEnd"/>
      <w:r w:rsidR="00027F9A">
        <w:rPr>
          <w:rFonts w:ascii="Calibri" w:hAnsi="Calibri" w:cs="Calibri"/>
          <w:i/>
          <w:iCs/>
        </w:rPr>
        <w:t xml:space="preserve"> a disc</w:t>
      </w:r>
      <w:r w:rsidR="00671E35">
        <w:rPr>
          <w:rFonts w:ascii="Calibri" w:hAnsi="Calibri" w:cs="Calibri"/>
          <w:i/>
          <w:iCs/>
        </w:rPr>
        <w:t xml:space="preserve">ussion 2 locations were identified as possible sites, </w:t>
      </w:r>
      <w:r w:rsidR="00C14A7F">
        <w:rPr>
          <w:rFonts w:ascii="Calibri" w:hAnsi="Calibri" w:cs="Calibri"/>
          <w:i/>
          <w:iCs/>
        </w:rPr>
        <w:t>open grass</w:t>
      </w:r>
      <w:r w:rsidR="00422218">
        <w:rPr>
          <w:rFonts w:ascii="Calibri" w:hAnsi="Calibri" w:cs="Calibri"/>
          <w:i/>
          <w:iCs/>
        </w:rPr>
        <w:t xml:space="preserve"> field</w:t>
      </w:r>
      <w:r w:rsidR="00C14A7F">
        <w:rPr>
          <w:rFonts w:ascii="Calibri" w:hAnsi="Calibri" w:cs="Calibri"/>
          <w:i/>
          <w:iCs/>
        </w:rPr>
        <w:t xml:space="preserve"> towards the end </w:t>
      </w:r>
      <w:r w:rsidR="000F65D6">
        <w:rPr>
          <w:rFonts w:ascii="Calibri" w:hAnsi="Calibri" w:cs="Calibri"/>
          <w:i/>
          <w:iCs/>
        </w:rPr>
        <w:t>o</w:t>
      </w:r>
      <w:r w:rsidR="00C14A7F">
        <w:rPr>
          <w:rFonts w:ascii="Calibri" w:hAnsi="Calibri" w:cs="Calibri"/>
          <w:i/>
          <w:iCs/>
        </w:rPr>
        <w:t>f Chatsworth Avenue and Broadwater Tram Stop</w:t>
      </w:r>
      <w:r w:rsidR="000F65D6">
        <w:rPr>
          <w:rFonts w:ascii="Calibri" w:hAnsi="Calibri" w:cs="Calibri"/>
          <w:i/>
          <w:iCs/>
        </w:rPr>
        <w:t xml:space="preserve">. </w:t>
      </w:r>
      <w:r w:rsidR="000F65D6">
        <w:rPr>
          <w:rFonts w:ascii="Calibri" w:hAnsi="Calibri" w:cs="Calibri"/>
          <w:i/>
          <w:iCs/>
          <w:color w:val="FF0000"/>
        </w:rPr>
        <w:t>Actio</w:t>
      </w:r>
      <w:r w:rsidR="00381A61">
        <w:rPr>
          <w:rFonts w:ascii="Calibri" w:hAnsi="Calibri" w:cs="Calibri"/>
          <w:i/>
          <w:iCs/>
          <w:color w:val="FF0000"/>
        </w:rPr>
        <w:t xml:space="preserve">n by Cllr Cheryl Raynor </w:t>
      </w:r>
      <w:r w:rsidR="00CE0052">
        <w:rPr>
          <w:rFonts w:ascii="Calibri" w:hAnsi="Calibri" w:cs="Calibri"/>
          <w:i/>
          <w:iCs/>
          <w:color w:val="FF0000"/>
        </w:rPr>
        <w:t xml:space="preserve">(chair) </w:t>
      </w:r>
      <w:r w:rsidR="00381A61">
        <w:rPr>
          <w:rFonts w:ascii="Calibri" w:hAnsi="Calibri" w:cs="Calibri"/>
          <w:i/>
          <w:iCs/>
          <w:color w:val="FF0000"/>
        </w:rPr>
        <w:t>to cost 2 large planters.</w:t>
      </w:r>
    </w:p>
    <w:p w14:paraId="732AFDE0" w14:textId="77777777" w:rsidR="003D2682" w:rsidRDefault="003D2682" w:rsidP="003D2682">
      <w:pPr>
        <w:pStyle w:val="ListParagraph"/>
        <w:rPr>
          <w:rFonts w:ascii="Calibri" w:eastAsia="Calibri" w:hAnsi="Calibri" w:cs="Calibri"/>
          <w:bCs/>
          <w:lang w:eastAsia="en-US"/>
        </w:rPr>
      </w:pPr>
    </w:p>
    <w:p w14:paraId="535A7E8C" w14:textId="060CAB37" w:rsidR="003D2682" w:rsidRPr="003D2682" w:rsidRDefault="003D2682" w:rsidP="003D2682">
      <w:pPr>
        <w:numPr>
          <w:ilvl w:val="0"/>
          <w:numId w:val="25"/>
        </w:numPr>
        <w:rPr>
          <w:rFonts w:ascii="Calibri" w:hAnsi="Calibri" w:cs="Calibri"/>
        </w:rPr>
      </w:pPr>
      <w:r w:rsidRPr="003D2682">
        <w:rPr>
          <w:rFonts w:ascii="Calibri" w:hAnsi="Calibri" w:cs="Calibri"/>
        </w:rPr>
        <w:t>To consider and approve artificial planting for winter, to include wall planters around town.</w:t>
      </w:r>
      <w:r>
        <w:rPr>
          <w:rFonts w:ascii="Calibri" w:hAnsi="Calibri" w:cs="Calibri"/>
        </w:rPr>
        <w:t xml:space="preserve"> </w:t>
      </w:r>
      <w:r>
        <w:rPr>
          <w:rFonts w:ascii="Calibri" w:hAnsi="Calibri" w:cs="Calibri"/>
          <w:b/>
          <w:bCs/>
          <w:i/>
          <w:iCs/>
        </w:rPr>
        <w:t xml:space="preserve">Cllr </w:t>
      </w:r>
      <w:proofErr w:type="gramStart"/>
      <w:r>
        <w:rPr>
          <w:rFonts w:ascii="Calibri" w:hAnsi="Calibri" w:cs="Calibri"/>
          <w:b/>
          <w:bCs/>
          <w:i/>
          <w:iCs/>
        </w:rPr>
        <w:t>Swatton</w:t>
      </w:r>
      <w:r w:rsidR="00381A61">
        <w:rPr>
          <w:rFonts w:ascii="Calibri" w:hAnsi="Calibri" w:cs="Calibri"/>
          <w:b/>
          <w:bCs/>
          <w:i/>
          <w:iCs/>
        </w:rPr>
        <w:t xml:space="preserve">  </w:t>
      </w:r>
      <w:r w:rsidR="00381A61">
        <w:rPr>
          <w:rFonts w:ascii="Calibri" w:hAnsi="Calibri" w:cs="Calibri"/>
          <w:i/>
          <w:iCs/>
        </w:rPr>
        <w:t>Following</w:t>
      </w:r>
      <w:proofErr w:type="gramEnd"/>
      <w:r w:rsidR="00381A61">
        <w:rPr>
          <w:rFonts w:ascii="Calibri" w:hAnsi="Calibri" w:cs="Calibri"/>
          <w:i/>
          <w:iCs/>
        </w:rPr>
        <w:t xml:space="preserve"> a discussion it wa</w:t>
      </w:r>
      <w:r w:rsidR="00405D4E">
        <w:rPr>
          <w:rFonts w:ascii="Calibri" w:hAnsi="Calibri" w:cs="Calibri"/>
          <w:i/>
          <w:iCs/>
        </w:rPr>
        <w:t>s</w:t>
      </w:r>
      <w:r w:rsidR="00381A61">
        <w:rPr>
          <w:rFonts w:ascii="Calibri" w:hAnsi="Calibri" w:cs="Calibri"/>
          <w:i/>
          <w:iCs/>
        </w:rPr>
        <w:t xml:space="preserve"> agreed that Cllr Jayne Martin would pla</w:t>
      </w:r>
      <w:r w:rsidR="00405D4E">
        <w:rPr>
          <w:rFonts w:ascii="Calibri" w:hAnsi="Calibri" w:cs="Calibri"/>
          <w:i/>
          <w:iCs/>
        </w:rPr>
        <w:t xml:space="preserve">nt polyanthus in the wall planters.  </w:t>
      </w:r>
      <w:r w:rsidR="00405D4E">
        <w:rPr>
          <w:rFonts w:ascii="Calibri" w:hAnsi="Calibri" w:cs="Calibri"/>
          <w:i/>
          <w:iCs/>
          <w:color w:val="FF0000"/>
        </w:rPr>
        <w:t>Action by Cllr Jayne Martin to plant wall planters.</w:t>
      </w:r>
    </w:p>
    <w:p w14:paraId="51B5AA95" w14:textId="77777777" w:rsidR="003D2682" w:rsidRDefault="003D2682" w:rsidP="003D2682">
      <w:pPr>
        <w:pStyle w:val="ListParagraph"/>
        <w:rPr>
          <w:rFonts w:ascii="Calibri" w:hAnsi="Calibri" w:cs="Calibri"/>
        </w:rPr>
      </w:pPr>
    </w:p>
    <w:p w14:paraId="415DFB48" w14:textId="42AB6F7F" w:rsidR="003D2682" w:rsidRPr="003D2682" w:rsidRDefault="003D2682" w:rsidP="003D2682">
      <w:pPr>
        <w:numPr>
          <w:ilvl w:val="0"/>
          <w:numId w:val="25"/>
        </w:numPr>
        <w:rPr>
          <w:rFonts w:ascii="Calibri" w:hAnsi="Calibri" w:cs="Calibri"/>
        </w:rPr>
      </w:pPr>
      <w:r>
        <w:rPr>
          <w:rFonts w:ascii="Calibri" w:hAnsi="Calibri" w:cs="Calibri"/>
        </w:rPr>
        <w:t xml:space="preserve">To update the meeting re planting polyanthus and spring bulbs. </w:t>
      </w:r>
      <w:r>
        <w:rPr>
          <w:rFonts w:ascii="Calibri" w:hAnsi="Calibri" w:cs="Calibri"/>
          <w:b/>
          <w:bCs/>
          <w:i/>
          <w:iCs/>
        </w:rPr>
        <w:t>Cllr Martin</w:t>
      </w:r>
      <w:r w:rsidR="00E02171">
        <w:rPr>
          <w:rFonts w:ascii="Calibri" w:hAnsi="Calibri" w:cs="Calibri"/>
          <w:b/>
          <w:bCs/>
          <w:i/>
          <w:iCs/>
        </w:rPr>
        <w:t xml:space="preserve">.  </w:t>
      </w:r>
      <w:r w:rsidR="00CE436E">
        <w:rPr>
          <w:rFonts w:ascii="Calibri" w:hAnsi="Calibri" w:cs="Calibri"/>
          <w:i/>
          <w:iCs/>
        </w:rPr>
        <w:t>Update given.</w:t>
      </w:r>
    </w:p>
    <w:p w14:paraId="4D7DDB3D" w14:textId="77777777" w:rsidR="003D2682" w:rsidRDefault="003D2682" w:rsidP="003D2682">
      <w:pPr>
        <w:pStyle w:val="ListParagraph"/>
        <w:ind w:left="0"/>
        <w:rPr>
          <w:rFonts w:ascii="Calibri" w:eastAsia="Calibri" w:hAnsi="Calibri" w:cs="Calibri"/>
          <w:bCs/>
          <w:lang w:eastAsia="en-US"/>
        </w:rPr>
      </w:pPr>
    </w:p>
    <w:p w14:paraId="70508415" w14:textId="5E8646E3" w:rsidR="003D2682" w:rsidRPr="003D2682" w:rsidRDefault="003D2682" w:rsidP="003D2682">
      <w:pPr>
        <w:numPr>
          <w:ilvl w:val="0"/>
          <w:numId w:val="25"/>
        </w:numPr>
        <w:rPr>
          <w:rFonts w:ascii="Calibri" w:hAnsi="Calibri" w:cs="Calibri"/>
          <w:b/>
          <w:bCs/>
        </w:rPr>
      </w:pPr>
      <w:r w:rsidRPr="003D2682">
        <w:rPr>
          <w:rFonts w:ascii="Calibri" w:hAnsi="Calibri" w:cs="Calibri"/>
        </w:rPr>
        <w:t>To update the meeting on entry to the Christmas Tree Festival.</w:t>
      </w:r>
      <w:r>
        <w:rPr>
          <w:rFonts w:ascii="Calibri" w:hAnsi="Calibri" w:cs="Calibri"/>
          <w:b/>
          <w:bCs/>
        </w:rPr>
        <w:t xml:space="preserve"> </w:t>
      </w:r>
      <w:r w:rsidRPr="003D2682">
        <w:rPr>
          <w:rFonts w:ascii="Calibri" w:hAnsi="Calibri" w:cs="Calibri"/>
          <w:b/>
          <w:bCs/>
          <w:i/>
          <w:iCs/>
        </w:rPr>
        <w:t xml:space="preserve">Cllr </w:t>
      </w:r>
      <w:proofErr w:type="gramStart"/>
      <w:r w:rsidRPr="003D2682">
        <w:rPr>
          <w:rFonts w:ascii="Calibri" w:hAnsi="Calibri" w:cs="Calibri"/>
          <w:b/>
          <w:bCs/>
          <w:i/>
          <w:iCs/>
        </w:rPr>
        <w:t>Martin</w:t>
      </w:r>
      <w:r w:rsidR="00CE436E">
        <w:rPr>
          <w:rFonts w:ascii="Calibri" w:hAnsi="Calibri" w:cs="Calibri"/>
          <w:b/>
          <w:bCs/>
          <w:i/>
          <w:iCs/>
        </w:rPr>
        <w:t xml:space="preserve">  </w:t>
      </w:r>
      <w:r w:rsidR="00E256C3">
        <w:rPr>
          <w:rFonts w:ascii="Calibri" w:hAnsi="Calibri" w:cs="Calibri"/>
          <w:i/>
          <w:iCs/>
        </w:rPr>
        <w:t>Discussed</w:t>
      </w:r>
      <w:proofErr w:type="gramEnd"/>
      <w:r w:rsidR="00E256C3">
        <w:rPr>
          <w:rFonts w:ascii="Calibri" w:hAnsi="Calibri" w:cs="Calibri"/>
          <w:i/>
          <w:iCs/>
        </w:rPr>
        <w:t xml:space="preserve"> at point 45.</w:t>
      </w:r>
    </w:p>
    <w:p w14:paraId="5BE7FA0F" w14:textId="77777777" w:rsidR="003D2682" w:rsidRDefault="003D2682" w:rsidP="003D2682">
      <w:pPr>
        <w:pStyle w:val="ListParagraph"/>
        <w:rPr>
          <w:rFonts w:ascii="Calibri" w:eastAsia="Calibri" w:hAnsi="Calibri" w:cs="Calibri"/>
          <w:bCs/>
          <w:lang w:eastAsia="en-US"/>
        </w:rPr>
      </w:pPr>
    </w:p>
    <w:p w14:paraId="6D7108F5" w14:textId="5F6EBFC3" w:rsidR="003D2682" w:rsidRPr="003D2682" w:rsidRDefault="003D2682" w:rsidP="003D2682">
      <w:pPr>
        <w:numPr>
          <w:ilvl w:val="0"/>
          <w:numId w:val="25"/>
        </w:numPr>
        <w:rPr>
          <w:rFonts w:ascii="Calibri" w:hAnsi="Calibri" w:cs="Calibri"/>
          <w:b/>
          <w:bCs/>
        </w:rPr>
      </w:pPr>
      <w:r w:rsidRPr="003D2682">
        <w:rPr>
          <w:rFonts w:ascii="Calibri" w:hAnsi="Calibri" w:cs="Calibri"/>
        </w:rPr>
        <w:t xml:space="preserve">To discuss if Wyre should be approached regarding Albert Street planters and </w:t>
      </w:r>
      <w:r w:rsidR="00C22C39">
        <w:rPr>
          <w:rFonts w:ascii="Calibri" w:hAnsi="Calibri" w:cs="Calibri"/>
        </w:rPr>
        <w:t xml:space="preserve">whether to </w:t>
      </w:r>
      <w:r w:rsidR="00C22C39" w:rsidRPr="003D2682">
        <w:rPr>
          <w:rFonts w:ascii="Calibri" w:hAnsi="Calibri" w:cs="Calibri"/>
        </w:rPr>
        <w:t>involv</w:t>
      </w:r>
      <w:r w:rsidR="00C22C39">
        <w:rPr>
          <w:rFonts w:ascii="Calibri" w:hAnsi="Calibri" w:cs="Calibri"/>
        </w:rPr>
        <w:t>e</w:t>
      </w:r>
      <w:r w:rsidRPr="003D2682">
        <w:rPr>
          <w:rFonts w:ascii="Calibri" w:hAnsi="Calibri" w:cs="Calibri"/>
        </w:rPr>
        <w:t xml:space="preserve"> gardening groups from primary schools.</w:t>
      </w:r>
      <w:r>
        <w:rPr>
          <w:rFonts w:ascii="Calibri" w:hAnsi="Calibri" w:cs="Calibri"/>
          <w:b/>
          <w:bCs/>
        </w:rPr>
        <w:t xml:space="preserve"> </w:t>
      </w:r>
      <w:r>
        <w:rPr>
          <w:rFonts w:ascii="Calibri" w:hAnsi="Calibri" w:cs="Calibri"/>
          <w:b/>
          <w:bCs/>
          <w:i/>
          <w:iCs/>
        </w:rPr>
        <w:t>Cllr Martin.</w:t>
      </w:r>
      <w:r w:rsidR="00F454C8">
        <w:rPr>
          <w:rFonts w:ascii="Calibri" w:hAnsi="Calibri" w:cs="Calibri"/>
          <w:b/>
          <w:bCs/>
          <w:i/>
          <w:iCs/>
        </w:rPr>
        <w:t xml:space="preserve">  </w:t>
      </w:r>
      <w:proofErr w:type="gramStart"/>
      <w:r w:rsidR="00F454C8">
        <w:rPr>
          <w:rFonts w:ascii="Calibri" w:hAnsi="Calibri" w:cs="Calibri"/>
          <w:i/>
          <w:iCs/>
        </w:rPr>
        <w:t xml:space="preserve">Following a </w:t>
      </w:r>
      <w:r w:rsidR="00334935">
        <w:rPr>
          <w:rFonts w:ascii="Calibri" w:hAnsi="Calibri" w:cs="Calibri"/>
          <w:i/>
          <w:iCs/>
        </w:rPr>
        <w:t>discussion,</w:t>
      </w:r>
      <w:r w:rsidR="00F454C8">
        <w:rPr>
          <w:rFonts w:ascii="Calibri" w:hAnsi="Calibri" w:cs="Calibri"/>
          <w:i/>
          <w:iCs/>
        </w:rPr>
        <w:t xml:space="preserve"> it</w:t>
      </w:r>
      <w:proofErr w:type="gramEnd"/>
      <w:r w:rsidR="00F454C8">
        <w:rPr>
          <w:rFonts w:ascii="Calibri" w:hAnsi="Calibri" w:cs="Calibri"/>
          <w:i/>
          <w:iCs/>
        </w:rPr>
        <w:t xml:space="preserve"> was agreed that the </w:t>
      </w:r>
      <w:r w:rsidR="00AE284D">
        <w:rPr>
          <w:rFonts w:ascii="Calibri" w:hAnsi="Calibri" w:cs="Calibri"/>
          <w:i/>
          <w:iCs/>
        </w:rPr>
        <w:t xml:space="preserve">best location would be the </w:t>
      </w:r>
      <w:r w:rsidR="005F46CE">
        <w:rPr>
          <w:rFonts w:ascii="Calibri" w:hAnsi="Calibri" w:cs="Calibri"/>
          <w:i/>
          <w:iCs/>
        </w:rPr>
        <w:t xml:space="preserve">area behind </w:t>
      </w:r>
      <w:r w:rsidR="00AE284D">
        <w:rPr>
          <w:rFonts w:ascii="Calibri" w:hAnsi="Calibri" w:cs="Calibri"/>
          <w:i/>
          <w:iCs/>
        </w:rPr>
        <w:t>Senior Citizen C</w:t>
      </w:r>
      <w:r w:rsidR="005F46CE">
        <w:rPr>
          <w:rFonts w:ascii="Calibri" w:hAnsi="Calibri" w:cs="Calibri"/>
          <w:i/>
          <w:iCs/>
        </w:rPr>
        <w:t xml:space="preserve">lub on </w:t>
      </w:r>
      <w:proofErr w:type="spellStart"/>
      <w:r w:rsidR="005F46CE">
        <w:rPr>
          <w:rFonts w:ascii="Calibri" w:hAnsi="Calibri" w:cs="Calibri"/>
          <w:i/>
          <w:iCs/>
        </w:rPr>
        <w:t>Warrenhurst</w:t>
      </w:r>
      <w:proofErr w:type="spellEnd"/>
      <w:r w:rsidR="005F46CE">
        <w:rPr>
          <w:rFonts w:ascii="Calibri" w:hAnsi="Calibri" w:cs="Calibri"/>
          <w:i/>
          <w:iCs/>
        </w:rPr>
        <w:t xml:space="preserve"> Road.  </w:t>
      </w:r>
      <w:r w:rsidR="005F46CE">
        <w:rPr>
          <w:rFonts w:ascii="Calibri" w:hAnsi="Calibri" w:cs="Calibri"/>
          <w:i/>
          <w:iCs/>
          <w:color w:val="FF0000"/>
        </w:rPr>
        <w:t xml:space="preserve">Action by Cllr Jayne Martin to </w:t>
      </w:r>
      <w:r w:rsidR="00125BB2">
        <w:rPr>
          <w:rFonts w:ascii="Calibri" w:hAnsi="Calibri" w:cs="Calibri"/>
          <w:i/>
          <w:iCs/>
          <w:color w:val="FF0000"/>
        </w:rPr>
        <w:t>contact</w:t>
      </w:r>
      <w:r w:rsidR="00F722DB">
        <w:rPr>
          <w:rFonts w:ascii="Calibri" w:hAnsi="Calibri" w:cs="Calibri"/>
          <w:i/>
          <w:iCs/>
          <w:color w:val="FF0000"/>
        </w:rPr>
        <w:t xml:space="preserve"> Senior Citizen Club.</w:t>
      </w:r>
    </w:p>
    <w:p w14:paraId="24719458" w14:textId="77777777" w:rsidR="003D2682" w:rsidRDefault="003D2682" w:rsidP="003D2682">
      <w:pPr>
        <w:pStyle w:val="ListParagraph"/>
        <w:rPr>
          <w:rFonts w:ascii="Calibri" w:eastAsia="Calibri" w:hAnsi="Calibri" w:cs="Calibri"/>
          <w:bCs/>
          <w:lang w:eastAsia="en-US"/>
        </w:rPr>
      </w:pPr>
    </w:p>
    <w:p w14:paraId="3454B8D4" w14:textId="6E329F19" w:rsidR="00062C1A" w:rsidRDefault="007D7027" w:rsidP="003D2682">
      <w:pPr>
        <w:numPr>
          <w:ilvl w:val="0"/>
          <w:numId w:val="25"/>
        </w:numPr>
        <w:rPr>
          <w:rFonts w:ascii="Calibri" w:hAnsi="Calibri" w:cs="Calibri"/>
          <w:b/>
          <w:bCs/>
        </w:rPr>
      </w:pPr>
      <w:r>
        <w:rPr>
          <w:rFonts w:ascii="Calibri" w:eastAsia="Calibri" w:hAnsi="Calibri" w:cs="Calibri"/>
          <w:bCs/>
          <w:lang w:eastAsia="en-US"/>
        </w:rPr>
        <w:t>Items for discussion at next meetin</w:t>
      </w:r>
      <w:r w:rsidR="00852F08">
        <w:rPr>
          <w:rFonts w:ascii="Calibri" w:eastAsia="Calibri" w:hAnsi="Calibri" w:cs="Calibri"/>
          <w:bCs/>
          <w:lang w:eastAsia="en-US"/>
        </w:rPr>
        <w:t>g</w:t>
      </w:r>
      <w:r w:rsidR="00062C1A">
        <w:rPr>
          <w:rFonts w:ascii="Calibri" w:hAnsi="Calibri" w:cs="Calibri"/>
          <w:b/>
          <w:bCs/>
        </w:rPr>
        <w:t>.</w:t>
      </w:r>
      <w:r w:rsidR="00E041FD">
        <w:rPr>
          <w:rFonts w:ascii="Calibri" w:hAnsi="Calibri" w:cs="Calibri"/>
          <w:b/>
          <w:bCs/>
        </w:rPr>
        <w:t xml:space="preserve"> </w:t>
      </w:r>
      <w:r w:rsidR="00E041FD">
        <w:rPr>
          <w:rFonts w:ascii="Calibri" w:hAnsi="Calibri" w:cs="Calibri"/>
          <w:b/>
          <w:bCs/>
          <w:i/>
          <w:iCs/>
        </w:rPr>
        <w:t>All</w:t>
      </w:r>
      <w:r w:rsidR="00125BB2">
        <w:rPr>
          <w:rFonts w:ascii="Calibri" w:hAnsi="Calibri" w:cs="Calibri"/>
          <w:b/>
          <w:bCs/>
          <w:i/>
          <w:iCs/>
        </w:rPr>
        <w:t xml:space="preserve">   </w:t>
      </w:r>
      <w:r w:rsidR="00C430D3">
        <w:rPr>
          <w:rFonts w:ascii="Calibri" w:hAnsi="Calibri" w:cs="Calibri"/>
          <w:b/>
          <w:bCs/>
          <w:i/>
          <w:iCs/>
        </w:rPr>
        <w:t xml:space="preserve"> </w:t>
      </w:r>
      <w:r w:rsidR="00C430D3">
        <w:rPr>
          <w:rFonts w:ascii="Calibri" w:hAnsi="Calibri" w:cs="Calibri"/>
          <w:i/>
          <w:iCs/>
        </w:rPr>
        <w:t xml:space="preserve">Entry to the carnival in </w:t>
      </w:r>
      <w:proofErr w:type="gramStart"/>
      <w:r w:rsidR="00C430D3">
        <w:rPr>
          <w:rFonts w:ascii="Calibri" w:hAnsi="Calibri" w:cs="Calibri"/>
          <w:i/>
          <w:iCs/>
        </w:rPr>
        <w:t>2024</w:t>
      </w:r>
      <w:r w:rsidR="00125BB2">
        <w:rPr>
          <w:rFonts w:ascii="Calibri" w:hAnsi="Calibri" w:cs="Calibri"/>
          <w:b/>
          <w:bCs/>
          <w:i/>
          <w:iCs/>
        </w:rPr>
        <w:t xml:space="preserve"> </w:t>
      </w:r>
      <w:r w:rsidR="00C430D3">
        <w:rPr>
          <w:rFonts w:ascii="Calibri" w:hAnsi="Calibri" w:cs="Calibri"/>
          <w:i/>
          <w:iCs/>
        </w:rPr>
        <w:t>?</w:t>
      </w:r>
      <w:proofErr w:type="gramEnd"/>
      <w:r w:rsidR="00BC3E3C">
        <w:rPr>
          <w:rFonts w:ascii="Calibri" w:hAnsi="Calibri" w:cs="Calibri"/>
          <w:i/>
          <w:iCs/>
        </w:rPr>
        <w:t xml:space="preserve">  Review of </w:t>
      </w:r>
      <w:r w:rsidR="007B3B29">
        <w:rPr>
          <w:rFonts w:ascii="Calibri" w:hAnsi="Calibri" w:cs="Calibri"/>
          <w:i/>
          <w:iCs/>
        </w:rPr>
        <w:t>b</w:t>
      </w:r>
      <w:r w:rsidR="00BC3E3C">
        <w:rPr>
          <w:rFonts w:ascii="Calibri" w:hAnsi="Calibri" w:cs="Calibri"/>
          <w:i/>
          <w:iCs/>
        </w:rPr>
        <w:t xml:space="preserve">loomer </w:t>
      </w:r>
      <w:r w:rsidR="007B3B29">
        <w:rPr>
          <w:rFonts w:ascii="Calibri" w:hAnsi="Calibri" w:cs="Calibri"/>
          <w:i/>
          <w:iCs/>
        </w:rPr>
        <w:t>b</w:t>
      </w:r>
      <w:r w:rsidR="00BC3E3C">
        <w:rPr>
          <w:rFonts w:ascii="Calibri" w:hAnsi="Calibri" w:cs="Calibri"/>
          <w:i/>
          <w:iCs/>
        </w:rPr>
        <w:t>oats.</w:t>
      </w:r>
    </w:p>
    <w:p w14:paraId="31437415" w14:textId="77777777" w:rsidR="00062C1A" w:rsidRDefault="00062C1A" w:rsidP="00062C1A">
      <w:pPr>
        <w:pStyle w:val="ListParagraph"/>
        <w:rPr>
          <w:rFonts w:ascii="Calibri" w:eastAsia="Calibri" w:hAnsi="Calibri" w:cs="Calibri"/>
          <w:bCs/>
          <w:lang w:eastAsia="en-US"/>
        </w:rPr>
      </w:pPr>
    </w:p>
    <w:p w14:paraId="03C92605" w14:textId="6E30C603" w:rsidR="003D2682" w:rsidRPr="00C83DA2" w:rsidRDefault="007D7027" w:rsidP="003D2682">
      <w:pPr>
        <w:numPr>
          <w:ilvl w:val="0"/>
          <w:numId w:val="25"/>
        </w:numPr>
        <w:rPr>
          <w:rFonts w:ascii="Calibri" w:hAnsi="Calibri" w:cs="Calibri"/>
          <w:b/>
          <w:i/>
          <w:iCs/>
          <w:color w:val="FF0000"/>
        </w:rPr>
      </w:pPr>
      <w:r>
        <w:rPr>
          <w:rFonts w:ascii="Calibri" w:eastAsia="Calibri" w:hAnsi="Calibri" w:cs="Calibri"/>
          <w:bCs/>
          <w:lang w:eastAsia="en-US"/>
        </w:rPr>
        <w:lastRenderedPageBreak/>
        <w:t>To agree a date and time for next meeting</w:t>
      </w:r>
      <w:r w:rsidR="007B1AE2">
        <w:rPr>
          <w:rFonts w:ascii="Calibri" w:eastAsia="Calibri" w:hAnsi="Calibri" w:cs="Calibri"/>
          <w:bCs/>
          <w:lang w:eastAsia="en-US"/>
        </w:rPr>
        <w:t>.</w:t>
      </w:r>
      <w:r w:rsidR="00E041FD">
        <w:rPr>
          <w:rFonts w:ascii="Calibri" w:eastAsia="Calibri" w:hAnsi="Calibri" w:cs="Calibri"/>
          <w:bCs/>
          <w:lang w:eastAsia="en-US"/>
        </w:rPr>
        <w:t xml:space="preserve"> </w:t>
      </w:r>
      <w:r w:rsidR="00E041FD" w:rsidRPr="00EC0177">
        <w:rPr>
          <w:rFonts w:ascii="Calibri" w:eastAsia="Calibri" w:hAnsi="Calibri" w:cs="Calibri"/>
          <w:b/>
          <w:i/>
          <w:iCs/>
          <w:lang w:eastAsia="en-US"/>
        </w:rPr>
        <w:t>Chairman</w:t>
      </w:r>
      <w:r w:rsidR="00EC0177" w:rsidRPr="00EC0177">
        <w:rPr>
          <w:rFonts w:ascii="Calibri" w:eastAsia="Calibri" w:hAnsi="Calibri" w:cs="Calibri"/>
          <w:b/>
          <w:i/>
          <w:iCs/>
          <w:lang w:eastAsia="en-US"/>
        </w:rPr>
        <w:t xml:space="preserve">    </w:t>
      </w:r>
      <w:r w:rsidR="00EC0177" w:rsidRPr="00C83DA2">
        <w:rPr>
          <w:rFonts w:ascii="Calibri" w:eastAsia="Calibri" w:hAnsi="Calibri" w:cs="Calibri"/>
          <w:bCs/>
          <w:i/>
          <w:iCs/>
          <w:color w:val="FF0000"/>
          <w:lang w:eastAsia="en-US"/>
        </w:rPr>
        <w:t xml:space="preserve">Date to be arranged in </w:t>
      </w:r>
      <w:r w:rsidR="00B10359">
        <w:rPr>
          <w:rFonts w:ascii="Calibri" w:eastAsia="Calibri" w:hAnsi="Calibri" w:cs="Calibri"/>
          <w:bCs/>
          <w:i/>
          <w:iCs/>
          <w:color w:val="FF0000"/>
          <w:lang w:eastAsia="en-US"/>
        </w:rPr>
        <w:t xml:space="preserve">January </w:t>
      </w:r>
      <w:r w:rsidR="00EC0177" w:rsidRPr="00C83DA2">
        <w:rPr>
          <w:rFonts w:ascii="Calibri" w:eastAsia="Calibri" w:hAnsi="Calibri" w:cs="Calibri"/>
          <w:bCs/>
          <w:i/>
          <w:iCs/>
          <w:color w:val="FF0000"/>
          <w:lang w:eastAsia="en-US"/>
        </w:rPr>
        <w:t>2024</w:t>
      </w:r>
      <w:r w:rsidR="00C83DA2" w:rsidRPr="00C83DA2">
        <w:rPr>
          <w:rFonts w:ascii="Calibri" w:eastAsia="Calibri" w:hAnsi="Calibri" w:cs="Calibri"/>
          <w:bCs/>
          <w:i/>
          <w:iCs/>
          <w:color w:val="FF0000"/>
          <w:lang w:eastAsia="en-US"/>
        </w:rPr>
        <w:t>.</w:t>
      </w:r>
    </w:p>
    <w:p w14:paraId="56C43FDE" w14:textId="77777777" w:rsidR="00511E7A" w:rsidRDefault="00511E7A" w:rsidP="00511E7A">
      <w:pPr>
        <w:pStyle w:val="ListParagraph"/>
        <w:rPr>
          <w:rFonts w:ascii="Calibri" w:hAnsi="Calibri" w:cs="Calibri"/>
          <w:b/>
          <w:i/>
          <w:iCs/>
        </w:rPr>
      </w:pPr>
    </w:p>
    <w:p w14:paraId="41D30E60" w14:textId="13A3DD08" w:rsidR="00511E7A" w:rsidRPr="00511E7A" w:rsidRDefault="00511E7A" w:rsidP="003D2682">
      <w:pPr>
        <w:numPr>
          <w:ilvl w:val="0"/>
          <w:numId w:val="25"/>
        </w:numPr>
        <w:rPr>
          <w:rFonts w:ascii="Calibri" w:hAnsi="Calibri" w:cs="Calibri"/>
          <w:bCs/>
        </w:rPr>
      </w:pPr>
      <w:r w:rsidRPr="00511E7A">
        <w:rPr>
          <w:rFonts w:ascii="Calibri" w:hAnsi="Calibri" w:cs="Calibri"/>
          <w:bCs/>
        </w:rPr>
        <w:t xml:space="preserve">To consider and approve if we should have a </w:t>
      </w:r>
      <w:proofErr w:type="gramStart"/>
      <w:r w:rsidRPr="00511E7A">
        <w:rPr>
          <w:rFonts w:ascii="Calibri" w:hAnsi="Calibri" w:cs="Calibri"/>
          <w:bCs/>
        </w:rPr>
        <w:t>seasonal  planter</w:t>
      </w:r>
      <w:proofErr w:type="gramEnd"/>
      <w:r w:rsidRPr="00511E7A">
        <w:rPr>
          <w:rFonts w:ascii="Calibri" w:hAnsi="Calibri" w:cs="Calibri"/>
          <w:bCs/>
        </w:rPr>
        <w:t xml:space="preserve"> display around the town, i.e. Halloween, Xmas etc. </w:t>
      </w:r>
      <w:r>
        <w:rPr>
          <w:rFonts w:ascii="Calibri" w:hAnsi="Calibri" w:cs="Calibri"/>
          <w:b/>
          <w:i/>
          <w:iCs/>
        </w:rPr>
        <w:t xml:space="preserve">Cllr </w:t>
      </w:r>
      <w:proofErr w:type="gramStart"/>
      <w:r>
        <w:rPr>
          <w:rFonts w:ascii="Calibri" w:hAnsi="Calibri" w:cs="Calibri"/>
          <w:b/>
          <w:i/>
          <w:iCs/>
        </w:rPr>
        <w:t>Martin</w:t>
      </w:r>
      <w:r w:rsidR="00C83DA2">
        <w:rPr>
          <w:rFonts w:ascii="Calibri" w:hAnsi="Calibri" w:cs="Calibri"/>
          <w:b/>
          <w:i/>
          <w:iCs/>
        </w:rPr>
        <w:t xml:space="preserve">  </w:t>
      </w:r>
      <w:r w:rsidR="000A46DA">
        <w:rPr>
          <w:rFonts w:ascii="Calibri" w:hAnsi="Calibri" w:cs="Calibri"/>
          <w:bCs/>
          <w:i/>
          <w:iCs/>
          <w:color w:val="FF0000"/>
        </w:rPr>
        <w:t>To</w:t>
      </w:r>
      <w:proofErr w:type="gramEnd"/>
      <w:r w:rsidR="000A46DA">
        <w:rPr>
          <w:rFonts w:ascii="Calibri" w:hAnsi="Calibri" w:cs="Calibri"/>
          <w:bCs/>
          <w:i/>
          <w:iCs/>
          <w:color w:val="FF0000"/>
        </w:rPr>
        <w:t xml:space="preserve"> be discussed at the next FIB Committee Meeting</w:t>
      </w:r>
      <w:r w:rsidR="008105FE">
        <w:rPr>
          <w:rFonts w:ascii="Calibri" w:hAnsi="Calibri" w:cs="Calibri"/>
          <w:bCs/>
          <w:i/>
          <w:iCs/>
          <w:color w:val="FF0000"/>
        </w:rPr>
        <w:t>.</w:t>
      </w:r>
    </w:p>
    <w:p w14:paraId="58DB53D6" w14:textId="77777777" w:rsidR="003D2682" w:rsidRDefault="003D2682" w:rsidP="00E041FD">
      <w:pPr>
        <w:spacing w:before="52"/>
        <w:ind w:left="433" w:right="831"/>
        <w:rPr>
          <w:rFonts w:ascii="Calibri" w:hAnsi="Calibri" w:cs="Calibri"/>
          <w:b/>
          <w:sz w:val="40"/>
          <w:szCs w:val="40"/>
        </w:rPr>
      </w:pPr>
    </w:p>
    <w:p w14:paraId="712C2636" w14:textId="77777777" w:rsidR="00E041FD" w:rsidRDefault="00E041FD" w:rsidP="00E041FD">
      <w:pPr>
        <w:spacing w:before="52"/>
        <w:ind w:left="433" w:right="831"/>
        <w:rPr>
          <w:rFonts w:ascii="Calibri" w:hAnsi="Calibri" w:cs="Calibri"/>
          <w:b/>
          <w:sz w:val="40"/>
          <w:szCs w:val="40"/>
        </w:rPr>
      </w:pPr>
      <w:r>
        <w:rPr>
          <w:rFonts w:ascii="Calibri" w:hAnsi="Calibri" w:cs="Calibri"/>
          <w:b/>
          <w:sz w:val="40"/>
          <w:szCs w:val="40"/>
        </w:rPr>
        <w:t>The press and public are welcome to attend all committee meetings of Fleetwood Town</w:t>
      </w:r>
      <w:r>
        <w:rPr>
          <w:rFonts w:ascii="Calibri" w:hAnsi="Calibri" w:cs="Calibri"/>
          <w:b/>
          <w:spacing w:val="-52"/>
          <w:sz w:val="40"/>
          <w:szCs w:val="40"/>
        </w:rPr>
        <w:t xml:space="preserve"> </w:t>
      </w:r>
      <w:r>
        <w:rPr>
          <w:rFonts w:ascii="Calibri" w:hAnsi="Calibri" w:cs="Calibri"/>
          <w:b/>
          <w:sz w:val="40"/>
          <w:szCs w:val="40"/>
        </w:rPr>
        <w:t>Council.</w:t>
      </w:r>
    </w:p>
    <w:p w14:paraId="45C2CDEB" w14:textId="77777777" w:rsidR="00E041FD" w:rsidRDefault="00E041FD" w:rsidP="00E041FD">
      <w:pPr>
        <w:pStyle w:val="BodyText"/>
        <w:spacing w:before="12"/>
        <w:rPr>
          <w:bCs/>
          <w:sz w:val="23"/>
        </w:rPr>
      </w:pPr>
    </w:p>
    <w:p w14:paraId="5D628437" w14:textId="77777777" w:rsidR="00511E7A" w:rsidRDefault="00511E7A" w:rsidP="00E041FD">
      <w:pPr>
        <w:pStyle w:val="BodyText"/>
        <w:spacing w:before="12"/>
        <w:rPr>
          <w:bCs/>
          <w:sz w:val="23"/>
        </w:rPr>
      </w:pPr>
    </w:p>
    <w:p w14:paraId="277715A3" w14:textId="77777777" w:rsidR="00511E7A" w:rsidRDefault="00511E7A" w:rsidP="00E041FD">
      <w:pPr>
        <w:pStyle w:val="BodyText"/>
        <w:spacing w:before="12"/>
        <w:rPr>
          <w:bCs/>
          <w:sz w:val="23"/>
        </w:rPr>
      </w:pPr>
    </w:p>
    <w:p w14:paraId="1E85D806" w14:textId="77777777" w:rsidR="00511E7A" w:rsidRDefault="00511E7A" w:rsidP="00E041FD">
      <w:pPr>
        <w:pStyle w:val="BodyText"/>
        <w:spacing w:before="12"/>
        <w:rPr>
          <w:bCs/>
          <w:sz w:val="23"/>
        </w:rPr>
      </w:pPr>
    </w:p>
    <w:p w14:paraId="0FBD0E70" w14:textId="77777777" w:rsidR="00E041FD" w:rsidRDefault="00E041FD" w:rsidP="00E041FD">
      <w:pPr>
        <w:ind w:left="433"/>
        <w:rPr>
          <w:rFonts w:ascii="Calibri" w:hAnsi="Calibri" w:cs="Calibri"/>
          <w:b/>
        </w:rPr>
      </w:pPr>
      <w:r>
        <w:rPr>
          <w:rFonts w:ascii="Calibri" w:hAnsi="Calibri" w:cs="Calibri"/>
          <w:b/>
          <w:u w:val="single"/>
        </w:rPr>
        <w:t>APPENDIX</w:t>
      </w:r>
      <w:r>
        <w:rPr>
          <w:rFonts w:ascii="Calibri" w:hAnsi="Calibri" w:cs="Calibri"/>
          <w:b/>
          <w:spacing w:val="-3"/>
          <w:u w:val="single"/>
        </w:rPr>
        <w:t xml:space="preserve"> </w:t>
      </w:r>
      <w:r>
        <w:rPr>
          <w:rFonts w:ascii="Calibri" w:hAnsi="Calibri" w:cs="Calibri"/>
          <w:b/>
          <w:u w:val="single"/>
        </w:rPr>
        <w:t>A</w:t>
      </w:r>
      <w:r>
        <w:rPr>
          <w:rFonts w:ascii="Calibri" w:hAnsi="Calibri" w:cs="Calibri"/>
          <w:b/>
          <w:spacing w:val="-2"/>
          <w:u w:val="single"/>
        </w:rPr>
        <w:t xml:space="preserve"> </w:t>
      </w:r>
      <w:r>
        <w:rPr>
          <w:rFonts w:ascii="Calibri" w:hAnsi="Calibri" w:cs="Calibri"/>
          <w:b/>
          <w:u w:val="single"/>
        </w:rPr>
        <w:t>–</w:t>
      </w:r>
      <w:r>
        <w:rPr>
          <w:rFonts w:ascii="Calibri" w:hAnsi="Calibri" w:cs="Calibri"/>
          <w:b/>
          <w:spacing w:val="-2"/>
          <w:u w:val="single"/>
        </w:rPr>
        <w:t xml:space="preserve"> </w:t>
      </w:r>
      <w:r>
        <w:rPr>
          <w:rFonts w:ascii="Calibri" w:hAnsi="Calibri" w:cs="Calibri"/>
          <w:b/>
          <w:u w:val="single"/>
        </w:rPr>
        <w:t>STANDING</w:t>
      </w:r>
      <w:r>
        <w:rPr>
          <w:rFonts w:ascii="Calibri" w:hAnsi="Calibri" w:cs="Calibri"/>
          <w:b/>
          <w:spacing w:val="-1"/>
          <w:u w:val="single"/>
        </w:rPr>
        <w:t xml:space="preserve"> </w:t>
      </w:r>
      <w:r>
        <w:rPr>
          <w:rFonts w:ascii="Calibri" w:hAnsi="Calibri" w:cs="Calibri"/>
          <w:b/>
          <w:u w:val="single"/>
        </w:rPr>
        <w:t>GUIDANCE</w:t>
      </w:r>
      <w:r>
        <w:rPr>
          <w:rFonts w:ascii="Calibri" w:hAnsi="Calibri" w:cs="Calibri"/>
          <w:b/>
          <w:spacing w:val="-1"/>
          <w:u w:val="single"/>
        </w:rPr>
        <w:t xml:space="preserve"> </w:t>
      </w:r>
      <w:r>
        <w:rPr>
          <w:rFonts w:ascii="Calibri" w:hAnsi="Calibri" w:cs="Calibri"/>
          <w:b/>
          <w:u w:val="single"/>
        </w:rPr>
        <w:t>FOR</w:t>
      </w:r>
      <w:r>
        <w:rPr>
          <w:rFonts w:ascii="Calibri" w:hAnsi="Calibri" w:cs="Calibri"/>
          <w:b/>
          <w:spacing w:val="-3"/>
          <w:u w:val="single"/>
        </w:rPr>
        <w:t xml:space="preserve"> </w:t>
      </w:r>
      <w:r>
        <w:rPr>
          <w:rFonts w:ascii="Calibri" w:hAnsi="Calibri" w:cs="Calibri"/>
          <w:b/>
          <w:u w:val="single"/>
        </w:rPr>
        <w:t>FLEETWOOD IN BLOOM</w:t>
      </w:r>
      <w:r>
        <w:rPr>
          <w:rFonts w:ascii="Calibri" w:hAnsi="Calibri" w:cs="Calibri"/>
          <w:b/>
          <w:spacing w:val="-3"/>
          <w:u w:val="single"/>
        </w:rPr>
        <w:t xml:space="preserve"> </w:t>
      </w:r>
      <w:r>
        <w:rPr>
          <w:rFonts w:ascii="Calibri" w:hAnsi="Calibri" w:cs="Calibri"/>
          <w:b/>
          <w:u w:val="single"/>
        </w:rPr>
        <w:t>COMMITTEE</w:t>
      </w:r>
      <w:r>
        <w:rPr>
          <w:rFonts w:ascii="Calibri" w:hAnsi="Calibri" w:cs="Calibri"/>
          <w:b/>
          <w:spacing w:val="-3"/>
          <w:u w:val="single"/>
        </w:rPr>
        <w:t xml:space="preserve"> </w:t>
      </w:r>
      <w:r>
        <w:rPr>
          <w:rFonts w:ascii="Calibri" w:hAnsi="Calibri" w:cs="Calibri"/>
          <w:b/>
          <w:u w:val="single"/>
        </w:rPr>
        <w:t>BUSINESS.</w:t>
      </w:r>
    </w:p>
    <w:p w14:paraId="62DF9143" w14:textId="77777777" w:rsidR="00E041FD" w:rsidRDefault="00E041FD" w:rsidP="00E041FD">
      <w:pPr>
        <w:pStyle w:val="ListParagraph"/>
        <w:widowControl w:val="0"/>
        <w:numPr>
          <w:ilvl w:val="0"/>
          <w:numId w:val="24"/>
        </w:numPr>
        <w:tabs>
          <w:tab w:val="left" w:pos="672"/>
        </w:tabs>
        <w:overflowPunct/>
        <w:adjustRightInd/>
        <w:spacing w:before="100"/>
        <w:ind w:right="150" w:firstLine="0"/>
        <w:textAlignment w:val="auto"/>
        <w:rPr>
          <w:rFonts w:ascii="Calibri" w:hAnsi="Calibri" w:cs="Calibri"/>
          <w:bCs/>
        </w:rPr>
      </w:pPr>
      <w:r>
        <w:rPr>
          <w:rFonts w:ascii="Calibri" w:hAnsi="Calibri" w:cs="Calibri"/>
          <w:bCs/>
        </w:rPr>
        <w:t xml:space="preserve">All decisions resulting in actions to be taken by council staff or individual members to be </w:t>
      </w:r>
      <w:proofErr w:type="gramStart"/>
      <w:r>
        <w:rPr>
          <w:rFonts w:ascii="Calibri" w:hAnsi="Calibri" w:cs="Calibri"/>
          <w:bCs/>
        </w:rPr>
        <w:t xml:space="preserve">made </w:t>
      </w:r>
      <w:r>
        <w:rPr>
          <w:rFonts w:ascii="Calibri" w:hAnsi="Calibri" w:cs="Calibri"/>
          <w:bCs/>
          <w:spacing w:val="-52"/>
        </w:rPr>
        <w:t xml:space="preserve"> </w:t>
      </w:r>
      <w:r>
        <w:rPr>
          <w:rFonts w:ascii="Calibri" w:hAnsi="Calibri" w:cs="Calibri"/>
          <w:bCs/>
        </w:rPr>
        <w:t>from</w:t>
      </w:r>
      <w:proofErr w:type="gramEnd"/>
      <w:r>
        <w:rPr>
          <w:rFonts w:ascii="Calibri" w:hAnsi="Calibri" w:cs="Calibri"/>
          <w:bCs/>
        </w:rPr>
        <w:t xml:space="preserve"> an agenda item, approved by majority vote, and brought in good time to carry out the</w:t>
      </w:r>
      <w:r>
        <w:rPr>
          <w:rFonts w:ascii="Calibri" w:hAnsi="Calibri" w:cs="Calibri"/>
          <w:bCs/>
          <w:spacing w:val="1"/>
        </w:rPr>
        <w:t xml:space="preserve"> </w:t>
      </w:r>
      <w:r>
        <w:rPr>
          <w:rFonts w:ascii="Calibri" w:hAnsi="Calibri" w:cs="Calibri"/>
          <w:bCs/>
        </w:rPr>
        <w:t>committee’s</w:t>
      </w:r>
      <w:r>
        <w:rPr>
          <w:rFonts w:ascii="Calibri" w:hAnsi="Calibri" w:cs="Calibri"/>
          <w:bCs/>
          <w:spacing w:val="-1"/>
        </w:rPr>
        <w:t xml:space="preserve"> </w:t>
      </w:r>
      <w:r>
        <w:rPr>
          <w:rFonts w:ascii="Calibri" w:hAnsi="Calibri" w:cs="Calibri"/>
          <w:bCs/>
        </w:rPr>
        <w:t>request.</w:t>
      </w:r>
    </w:p>
    <w:p w14:paraId="35D4A87C" w14:textId="77777777" w:rsidR="00E041FD" w:rsidRDefault="00E041FD" w:rsidP="00E041FD">
      <w:pPr>
        <w:pStyle w:val="ListParagraph"/>
        <w:widowControl w:val="0"/>
        <w:numPr>
          <w:ilvl w:val="0"/>
          <w:numId w:val="24"/>
        </w:numPr>
        <w:tabs>
          <w:tab w:val="left" w:pos="672"/>
        </w:tabs>
        <w:overflowPunct/>
        <w:adjustRightInd/>
        <w:spacing w:before="202"/>
        <w:ind w:right="457" w:firstLine="0"/>
        <w:textAlignment w:val="auto"/>
        <w:rPr>
          <w:rFonts w:ascii="Calibri" w:hAnsi="Calibri" w:cs="Calibri"/>
          <w:bCs/>
        </w:rPr>
      </w:pPr>
      <w:r>
        <w:rPr>
          <w:rFonts w:ascii="Calibri" w:hAnsi="Calibri" w:cs="Calibri"/>
          <w:bCs/>
        </w:rPr>
        <w:t xml:space="preserve">Action points may be given to office staff directly. Any actions for other individuals who </w:t>
      </w:r>
      <w:proofErr w:type="gramStart"/>
      <w:r>
        <w:rPr>
          <w:rFonts w:ascii="Calibri" w:hAnsi="Calibri" w:cs="Calibri"/>
          <w:bCs/>
        </w:rPr>
        <w:t xml:space="preserve">are </w:t>
      </w:r>
      <w:r>
        <w:rPr>
          <w:rFonts w:ascii="Calibri" w:hAnsi="Calibri" w:cs="Calibri"/>
          <w:bCs/>
          <w:spacing w:val="-52"/>
        </w:rPr>
        <w:t xml:space="preserve"> </w:t>
      </w:r>
      <w:r>
        <w:rPr>
          <w:rFonts w:ascii="Calibri" w:hAnsi="Calibri" w:cs="Calibri"/>
          <w:bCs/>
        </w:rPr>
        <w:t>not</w:t>
      </w:r>
      <w:proofErr w:type="gramEnd"/>
      <w:r>
        <w:rPr>
          <w:rFonts w:ascii="Calibri" w:hAnsi="Calibri" w:cs="Calibri"/>
          <w:bCs/>
        </w:rPr>
        <w:t xml:space="preserve"> committee members should be taken by a member to approach that person, i.e.: "The</w:t>
      </w:r>
      <w:r>
        <w:rPr>
          <w:rFonts w:ascii="Calibri" w:hAnsi="Calibri" w:cs="Calibri"/>
          <w:bCs/>
          <w:spacing w:val="1"/>
        </w:rPr>
        <w:t xml:space="preserve"> </w:t>
      </w:r>
      <w:r>
        <w:rPr>
          <w:rFonts w:ascii="Calibri" w:hAnsi="Calibri" w:cs="Calibri"/>
          <w:bCs/>
        </w:rPr>
        <w:t>chairman</w:t>
      </w:r>
      <w:r>
        <w:rPr>
          <w:rFonts w:ascii="Calibri" w:hAnsi="Calibri" w:cs="Calibri"/>
          <w:bCs/>
          <w:spacing w:val="-2"/>
        </w:rPr>
        <w:t xml:space="preserve"> </w:t>
      </w:r>
      <w:r>
        <w:rPr>
          <w:rFonts w:ascii="Calibri" w:hAnsi="Calibri" w:cs="Calibri"/>
          <w:bCs/>
        </w:rPr>
        <w:t>to</w:t>
      </w:r>
      <w:r>
        <w:rPr>
          <w:rFonts w:ascii="Calibri" w:hAnsi="Calibri" w:cs="Calibri"/>
          <w:bCs/>
          <w:spacing w:val="-1"/>
        </w:rPr>
        <w:t xml:space="preserve"> </w:t>
      </w:r>
      <w:r>
        <w:rPr>
          <w:rFonts w:ascii="Calibri" w:hAnsi="Calibri" w:cs="Calibri"/>
          <w:bCs/>
        </w:rPr>
        <w:t>ask</w:t>
      </w:r>
      <w:r>
        <w:rPr>
          <w:rFonts w:ascii="Calibri" w:hAnsi="Calibri" w:cs="Calibri"/>
          <w:bCs/>
          <w:spacing w:val="-1"/>
        </w:rPr>
        <w:t xml:space="preserve"> </w:t>
      </w:r>
      <w:r>
        <w:rPr>
          <w:rFonts w:ascii="Calibri" w:hAnsi="Calibri" w:cs="Calibri"/>
          <w:bCs/>
        </w:rPr>
        <w:t>Cllr XX</w:t>
      </w:r>
      <w:r>
        <w:rPr>
          <w:rFonts w:ascii="Calibri" w:hAnsi="Calibri" w:cs="Calibri"/>
          <w:bCs/>
          <w:spacing w:val="-2"/>
        </w:rPr>
        <w:t xml:space="preserve"> </w:t>
      </w:r>
      <w:r>
        <w:rPr>
          <w:rFonts w:ascii="Calibri" w:hAnsi="Calibri" w:cs="Calibri"/>
          <w:bCs/>
        </w:rPr>
        <w:t>to assist</w:t>
      </w:r>
      <w:r>
        <w:rPr>
          <w:rFonts w:ascii="Calibri" w:hAnsi="Calibri" w:cs="Calibri"/>
          <w:bCs/>
          <w:spacing w:val="-1"/>
        </w:rPr>
        <w:t xml:space="preserve"> </w:t>
      </w:r>
      <w:r>
        <w:rPr>
          <w:rFonts w:ascii="Calibri" w:hAnsi="Calibri" w:cs="Calibri"/>
          <w:bCs/>
        </w:rPr>
        <w:t>with seeking volunteer</w:t>
      </w:r>
      <w:r>
        <w:rPr>
          <w:rFonts w:ascii="Calibri" w:hAnsi="Calibri" w:cs="Calibri"/>
          <w:bCs/>
          <w:spacing w:val="1"/>
        </w:rPr>
        <w:t>s</w:t>
      </w:r>
      <w:r>
        <w:rPr>
          <w:rFonts w:ascii="Calibri" w:hAnsi="Calibri" w:cs="Calibri"/>
          <w:bCs/>
          <w:spacing w:val="-3"/>
        </w:rPr>
        <w:t xml:space="preserve"> </w:t>
      </w:r>
      <w:r>
        <w:rPr>
          <w:rFonts w:ascii="Calibri" w:hAnsi="Calibri" w:cs="Calibri"/>
          <w:bCs/>
        </w:rPr>
        <w:t>for</w:t>
      </w:r>
      <w:r>
        <w:rPr>
          <w:rFonts w:ascii="Calibri" w:hAnsi="Calibri" w:cs="Calibri"/>
          <w:bCs/>
          <w:spacing w:val="-1"/>
        </w:rPr>
        <w:t xml:space="preserve"> </w:t>
      </w:r>
      <w:r>
        <w:rPr>
          <w:rFonts w:ascii="Calibri" w:hAnsi="Calibri" w:cs="Calibri"/>
          <w:bCs/>
        </w:rPr>
        <w:t xml:space="preserve">planting” </w:t>
      </w:r>
    </w:p>
    <w:p w14:paraId="3A505B2A" w14:textId="77777777" w:rsidR="003D2682" w:rsidRDefault="00E041FD" w:rsidP="003D2682">
      <w:pPr>
        <w:pStyle w:val="ListParagraph"/>
        <w:widowControl w:val="0"/>
        <w:numPr>
          <w:ilvl w:val="0"/>
          <w:numId w:val="24"/>
        </w:numPr>
        <w:tabs>
          <w:tab w:val="left" w:pos="672"/>
        </w:tabs>
        <w:overflowPunct/>
        <w:adjustRightInd/>
        <w:spacing w:before="199"/>
        <w:ind w:right="330" w:firstLine="0"/>
        <w:textAlignment w:val="auto"/>
        <w:rPr>
          <w:rFonts w:ascii="Calibri" w:hAnsi="Calibri" w:cs="Calibri"/>
          <w:bCs/>
        </w:rPr>
      </w:pPr>
      <w:r>
        <w:rPr>
          <w:rFonts w:ascii="Calibri" w:hAnsi="Calibri" w:cs="Calibri"/>
          <w:bCs/>
        </w:rPr>
        <w:t xml:space="preserve">Any financial or legal issues to be discussed and agreed on in an open and publicly </w:t>
      </w:r>
      <w:proofErr w:type="gramStart"/>
      <w:r>
        <w:rPr>
          <w:rFonts w:ascii="Calibri" w:hAnsi="Calibri" w:cs="Calibri"/>
          <w:bCs/>
        </w:rPr>
        <w:t xml:space="preserve">accessible </w:t>
      </w:r>
      <w:r>
        <w:rPr>
          <w:rFonts w:ascii="Calibri" w:hAnsi="Calibri" w:cs="Calibri"/>
          <w:bCs/>
          <w:spacing w:val="-52"/>
        </w:rPr>
        <w:t xml:space="preserve"> </w:t>
      </w:r>
      <w:r>
        <w:rPr>
          <w:rFonts w:ascii="Calibri" w:hAnsi="Calibri" w:cs="Calibri"/>
          <w:bCs/>
        </w:rPr>
        <w:t>meeting</w:t>
      </w:r>
      <w:proofErr w:type="gramEnd"/>
      <w:r>
        <w:rPr>
          <w:rFonts w:ascii="Calibri" w:hAnsi="Calibri" w:cs="Calibri"/>
          <w:bCs/>
        </w:rPr>
        <w:t xml:space="preserve"> of the committee. Decisions on these matters cannot be made by e-mail or in private</w:t>
      </w:r>
      <w:r>
        <w:rPr>
          <w:rFonts w:ascii="Calibri" w:hAnsi="Calibri" w:cs="Calibri"/>
          <w:bCs/>
          <w:spacing w:val="1"/>
        </w:rPr>
        <w:t xml:space="preserve"> </w:t>
      </w:r>
      <w:r>
        <w:rPr>
          <w:rFonts w:ascii="Calibri" w:hAnsi="Calibri" w:cs="Calibri"/>
          <w:bCs/>
        </w:rPr>
        <w:t>meetings.</w:t>
      </w:r>
      <w:r>
        <w:rPr>
          <w:rFonts w:ascii="Calibri" w:hAnsi="Calibri" w:cs="Calibri"/>
          <w:bCs/>
          <w:spacing w:val="-2"/>
        </w:rPr>
        <w:t xml:space="preserve"> </w:t>
      </w:r>
      <w:r>
        <w:rPr>
          <w:rFonts w:ascii="Calibri" w:hAnsi="Calibri" w:cs="Calibri"/>
          <w:bCs/>
        </w:rPr>
        <w:t>Any</w:t>
      </w:r>
      <w:r>
        <w:rPr>
          <w:rFonts w:ascii="Calibri" w:hAnsi="Calibri" w:cs="Calibri"/>
          <w:bCs/>
          <w:spacing w:val="-1"/>
        </w:rPr>
        <w:t xml:space="preserve"> </w:t>
      </w:r>
      <w:r>
        <w:rPr>
          <w:rFonts w:ascii="Calibri" w:hAnsi="Calibri" w:cs="Calibri"/>
          <w:bCs/>
        </w:rPr>
        <w:t>issues</w:t>
      </w:r>
      <w:r>
        <w:rPr>
          <w:rFonts w:ascii="Calibri" w:hAnsi="Calibri" w:cs="Calibri"/>
          <w:bCs/>
          <w:spacing w:val="1"/>
        </w:rPr>
        <w:t xml:space="preserve"> </w:t>
      </w:r>
      <w:r>
        <w:rPr>
          <w:rFonts w:ascii="Calibri" w:hAnsi="Calibri" w:cs="Calibri"/>
          <w:bCs/>
        </w:rPr>
        <w:t>or</w:t>
      </w:r>
      <w:r>
        <w:rPr>
          <w:rFonts w:ascii="Calibri" w:hAnsi="Calibri" w:cs="Calibri"/>
          <w:bCs/>
          <w:spacing w:val="-4"/>
        </w:rPr>
        <w:t xml:space="preserve"> </w:t>
      </w:r>
      <w:r>
        <w:rPr>
          <w:rFonts w:ascii="Calibri" w:hAnsi="Calibri" w:cs="Calibri"/>
          <w:bCs/>
        </w:rPr>
        <w:t>uncertainties should</w:t>
      </w:r>
      <w:r>
        <w:rPr>
          <w:rFonts w:ascii="Calibri" w:hAnsi="Calibri" w:cs="Calibri"/>
          <w:bCs/>
          <w:spacing w:val="-1"/>
        </w:rPr>
        <w:t xml:space="preserve"> </w:t>
      </w:r>
      <w:r>
        <w:rPr>
          <w:rFonts w:ascii="Calibri" w:hAnsi="Calibri" w:cs="Calibri"/>
          <w:bCs/>
        </w:rPr>
        <w:t>be referred</w:t>
      </w:r>
      <w:r>
        <w:rPr>
          <w:rFonts w:ascii="Calibri" w:hAnsi="Calibri" w:cs="Calibri"/>
          <w:bCs/>
          <w:spacing w:val="-1"/>
        </w:rPr>
        <w:t xml:space="preserve"> </w:t>
      </w:r>
      <w:r>
        <w:rPr>
          <w:rFonts w:ascii="Calibri" w:hAnsi="Calibri" w:cs="Calibri"/>
          <w:bCs/>
        </w:rPr>
        <w:t>to</w:t>
      </w:r>
      <w:r>
        <w:rPr>
          <w:rFonts w:ascii="Calibri" w:hAnsi="Calibri" w:cs="Calibri"/>
          <w:bCs/>
          <w:spacing w:val="-1"/>
        </w:rPr>
        <w:t xml:space="preserve"> </w:t>
      </w:r>
      <w:r>
        <w:rPr>
          <w:rFonts w:ascii="Calibri" w:hAnsi="Calibri" w:cs="Calibri"/>
          <w:bCs/>
        </w:rPr>
        <w:t>the</w:t>
      </w:r>
      <w:r>
        <w:rPr>
          <w:rFonts w:ascii="Calibri" w:hAnsi="Calibri" w:cs="Calibri"/>
          <w:bCs/>
          <w:spacing w:val="1"/>
        </w:rPr>
        <w:t xml:space="preserve"> </w:t>
      </w:r>
      <w:r>
        <w:rPr>
          <w:rFonts w:ascii="Calibri" w:hAnsi="Calibri" w:cs="Calibri"/>
          <w:bCs/>
        </w:rPr>
        <w:t>clerk</w:t>
      </w:r>
      <w:r>
        <w:rPr>
          <w:rFonts w:ascii="Calibri" w:hAnsi="Calibri" w:cs="Calibri"/>
          <w:bCs/>
          <w:spacing w:val="-4"/>
        </w:rPr>
        <w:t xml:space="preserve"> </w:t>
      </w:r>
      <w:r>
        <w:rPr>
          <w:rFonts w:ascii="Calibri" w:hAnsi="Calibri" w:cs="Calibri"/>
          <w:bCs/>
        </w:rPr>
        <w:t>for</w:t>
      </w:r>
      <w:r>
        <w:rPr>
          <w:rFonts w:ascii="Calibri" w:hAnsi="Calibri" w:cs="Calibri"/>
          <w:bCs/>
          <w:spacing w:val="1"/>
        </w:rPr>
        <w:t xml:space="preserve"> </w:t>
      </w:r>
      <w:r>
        <w:rPr>
          <w:rFonts w:ascii="Calibri" w:hAnsi="Calibri" w:cs="Calibri"/>
          <w:bCs/>
        </w:rPr>
        <w:t>advice.</w:t>
      </w:r>
    </w:p>
    <w:p w14:paraId="37C623FD" w14:textId="77777777" w:rsidR="00E041FD" w:rsidRPr="003D2682" w:rsidRDefault="00E041FD" w:rsidP="003D2682">
      <w:pPr>
        <w:pStyle w:val="ListParagraph"/>
        <w:widowControl w:val="0"/>
        <w:numPr>
          <w:ilvl w:val="0"/>
          <w:numId w:val="24"/>
        </w:numPr>
        <w:tabs>
          <w:tab w:val="left" w:pos="672"/>
        </w:tabs>
        <w:overflowPunct/>
        <w:adjustRightInd/>
        <w:spacing w:before="199"/>
        <w:ind w:right="330" w:firstLine="0"/>
        <w:textAlignment w:val="auto"/>
        <w:rPr>
          <w:rFonts w:ascii="Calibri" w:hAnsi="Calibri" w:cs="Calibri"/>
          <w:bCs/>
        </w:rPr>
      </w:pPr>
      <w:r w:rsidRPr="003D2682">
        <w:rPr>
          <w:rFonts w:ascii="Calibri" w:hAnsi="Calibri" w:cs="Calibri"/>
          <w:bCs/>
        </w:rPr>
        <w:t xml:space="preserve">All proposals involving a cost of over £300 normally require at least 3 quotes to be </w:t>
      </w:r>
      <w:proofErr w:type="gramStart"/>
      <w:r w:rsidRPr="003D2682">
        <w:rPr>
          <w:rFonts w:ascii="Calibri" w:hAnsi="Calibri" w:cs="Calibri"/>
          <w:bCs/>
        </w:rPr>
        <w:t>obtained,</w:t>
      </w:r>
      <w:r w:rsidRPr="003D2682">
        <w:rPr>
          <w:rFonts w:ascii="Calibri" w:hAnsi="Calibri" w:cs="Calibri"/>
          <w:bCs/>
          <w:spacing w:val="-52"/>
        </w:rPr>
        <w:t xml:space="preserve">   </w:t>
      </w:r>
      <w:proofErr w:type="gramEnd"/>
      <w:r w:rsidRPr="003D2682">
        <w:rPr>
          <w:rFonts w:ascii="Calibri" w:hAnsi="Calibri" w:cs="Calibri"/>
          <w:bCs/>
          <w:spacing w:val="-52"/>
        </w:rPr>
        <w:t xml:space="preserve">    </w:t>
      </w:r>
      <w:r w:rsidRPr="003D2682">
        <w:rPr>
          <w:rFonts w:ascii="Calibri" w:hAnsi="Calibri" w:cs="Calibri"/>
          <w:bCs/>
        </w:rPr>
        <w:t>and sufficient time must be allowed for staff to obtain these quotes for the committee to consider.</w:t>
      </w:r>
      <w:r w:rsidRPr="003D2682">
        <w:rPr>
          <w:rFonts w:ascii="Calibri" w:hAnsi="Calibri" w:cs="Calibri"/>
          <w:bCs/>
          <w:spacing w:val="1"/>
        </w:rPr>
        <w:t xml:space="preserve"> </w:t>
      </w:r>
      <w:r w:rsidRPr="003D2682">
        <w:rPr>
          <w:rFonts w:ascii="Calibri" w:hAnsi="Calibri" w:cs="Calibri"/>
          <w:bCs/>
        </w:rPr>
        <w:t>Committee members should discuss with the clerk who will be happy</w:t>
      </w:r>
      <w:r w:rsidRPr="003D2682">
        <w:rPr>
          <w:rFonts w:ascii="Calibri" w:hAnsi="Calibri" w:cs="Calibri"/>
          <w:bCs/>
          <w:spacing w:val="1"/>
        </w:rPr>
        <w:t xml:space="preserve"> </w:t>
      </w:r>
      <w:r w:rsidRPr="003D2682">
        <w:rPr>
          <w:rFonts w:ascii="Calibri" w:hAnsi="Calibri" w:cs="Calibri"/>
          <w:bCs/>
        </w:rPr>
        <w:t>to</w:t>
      </w:r>
      <w:r w:rsidRPr="003D2682">
        <w:rPr>
          <w:rFonts w:ascii="Calibri" w:hAnsi="Calibri" w:cs="Calibri"/>
          <w:bCs/>
          <w:spacing w:val="-2"/>
        </w:rPr>
        <w:t xml:space="preserve"> </w:t>
      </w:r>
      <w:r w:rsidRPr="003D2682">
        <w:rPr>
          <w:rFonts w:ascii="Calibri" w:hAnsi="Calibri" w:cs="Calibri"/>
          <w:bCs/>
        </w:rPr>
        <w:t>provide</w:t>
      </w:r>
      <w:r w:rsidRPr="003D2682">
        <w:rPr>
          <w:rFonts w:ascii="Calibri" w:hAnsi="Calibri" w:cs="Calibri"/>
          <w:bCs/>
          <w:spacing w:val="1"/>
        </w:rPr>
        <w:t xml:space="preserve"> </w:t>
      </w:r>
      <w:r w:rsidRPr="003D2682">
        <w:rPr>
          <w:rFonts w:ascii="Calibri" w:hAnsi="Calibri" w:cs="Calibri"/>
          <w:bCs/>
        </w:rPr>
        <w:t>advice</w:t>
      </w:r>
      <w:r w:rsidRPr="003D2682">
        <w:rPr>
          <w:rFonts w:ascii="Calibri" w:hAnsi="Calibri" w:cs="Calibri"/>
          <w:bCs/>
          <w:spacing w:val="1"/>
        </w:rPr>
        <w:t xml:space="preserve"> </w:t>
      </w:r>
      <w:r w:rsidRPr="003D2682">
        <w:rPr>
          <w:rFonts w:ascii="Calibri" w:hAnsi="Calibri" w:cs="Calibri"/>
          <w:bCs/>
        </w:rPr>
        <w:t>on</w:t>
      </w:r>
      <w:r w:rsidRPr="003D2682">
        <w:rPr>
          <w:rFonts w:ascii="Calibri" w:hAnsi="Calibri" w:cs="Calibri"/>
          <w:bCs/>
          <w:spacing w:val="-1"/>
        </w:rPr>
        <w:t xml:space="preserve"> </w:t>
      </w:r>
      <w:r w:rsidRPr="003D2682">
        <w:rPr>
          <w:rFonts w:ascii="Calibri" w:hAnsi="Calibri" w:cs="Calibri"/>
          <w:bCs/>
        </w:rPr>
        <w:t>the</w:t>
      </w:r>
      <w:r w:rsidRPr="003D2682">
        <w:rPr>
          <w:rFonts w:ascii="Calibri" w:hAnsi="Calibri" w:cs="Calibri"/>
          <w:bCs/>
          <w:spacing w:val="-1"/>
        </w:rPr>
        <w:t xml:space="preserve"> </w:t>
      </w:r>
      <w:r w:rsidRPr="003D2682">
        <w:rPr>
          <w:rFonts w:ascii="Calibri" w:hAnsi="Calibri" w:cs="Calibri"/>
          <w:bCs/>
        </w:rPr>
        <w:t>way</w:t>
      </w:r>
      <w:r w:rsidRPr="003D2682">
        <w:rPr>
          <w:rFonts w:ascii="Calibri" w:hAnsi="Calibri" w:cs="Calibri"/>
          <w:bCs/>
          <w:spacing w:val="-1"/>
        </w:rPr>
        <w:t xml:space="preserve"> </w:t>
      </w:r>
      <w:r w:rsidRPr="003D2682">
        <w:rPr>
          <w:rFonts w:ascii="Calibri" w:hAnsi="Calibri" w:cs="Calibri"/>
          <w:bCs/>
        </w:rPr>
        <w:t>forward.</w:t>
      </w:r>
    </w:p>
    <w:sectPr w:rsidR="00E041FD" w:rsidRPr="003D2682" w:rsidSect="00FA70A1">
      <w:headerReference w:type="even" r:id="rId8"/>
      <w:headerReference w:type="default" r:id="rId9"/>
      <w:footerReference w:type="even" r:id="rId10"/>
      <w:footerReference w:type="default" r:id="rId11"/>
      <w:headerReference w:type="first" r:id="rId12"/>
      <w:footerReference w:type="first" r:id="rId13"/>
      <w:pgSz w:w="11907" w:h="16834" w:code="9"/>
      <w:pgMar w:top="2302" w:right="1440" w:bottom="1009" w:left="993"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FB218" w14:textId="77777777" w:rsidR="00BD6C5D" w:rsidRDefault="00BD6C5D">
      <w:r>
        <w:separator/>
      </w:r>
    </w:p>
  </w:endnote>
  <w:endnote w:type="continuationSeparator" w:id="0">
    <w:p w14:paraId="0CEC52DE" w14:textId="77777777" w:rsidR="00BD6C5D" w:rsidRDefault="00BD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EE94" w14:textId="77777777" w:rsidR="00D91557" w:rsidRDefault="00D91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C221A" w14:textId="77777777" w:rsidR="00D91557" w:rsidRDefault="00D915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6FCF" w14:textId="77777777" w:rsidR="00556D01" w:rsidRDefault="00556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6CE61" w14:textId="77777777" w:rsidR="00BD6C5D" w:rsidRDefault="00BD6C5D">
      <w:r>
        <w:separator/>
      </w:r>
    </w:p>
  </w:footnote>
  <w:footnote w:type="continuationSeparator" w:id="0">
    <w:p w14:paraId="131DDBD0" w14:textId="77777777" w:rsidR="00BD6C5D" w:rsidRDefault="00BD6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BA05C" w14:textId="77777777" w:rsidR="00D91557" w:rsidRDefault="00D91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B804" w14:textId="77777777" w:rsidR="00556D01" w:rsidRDefault="00510933">
    <w:pPr>
      <w:pStyle w:val="Header"/>
    </w:pPr>
    <w:r>
      <w:rPr>
        <w:noProof/>
        <w:lang w:val="en-US" w:eastAsia="en-US"/>
      </w:rPr>
      <w:pict w14:anchorId="7BD0A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87.2pt;margin-top:-6.2pt;width:45pt;height:57.05pt;z-index:251657216;mso-position-horizontal-relative:page">
          <v:imagedata r:id="rId1" o:title=""/>
          <w10:wrap anchorx="page"/>
        </v:shape>
      </w:pict>
    </w:r>
  </w:p>
  <w:p w14:paraId="712D525F" w14:textId="77777777" w:rsidR="00556D01" w:rsidRDefault="00556D01">
    <w:pPr>
      <w:pStyle w:val="Header"/>
    </w:pPr>
  </w:p>
  <w:p w14:paraId="72BDF1A8" w14:textId="77777777" w:rsidR="00556D01" w:rsidRDefault="00556D01">
    <w:pPr>
      <w:pStyle w:val="Header"/>
    </w:pPr>
  </w:p>
  <w:p w14:paraId="7BECB0A4" w14:textId="77777777" w:rsidR="00556D01" w:rsidRDefault="00556D01">
    <w:pPr>
      <w:pStyle w:val="Header"/>
    </w:pPr>
  </w:p>
  <w:p w14:paraId="42417219" w14:textId="77777777" w:rsidR="00556D01" w:rsidRDefault="00556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853C" w14:textId="77777777" w:rsidR="00556D01" w:rsidRDefault="00510933">
    <w:pPr>
      <w:pStyle w:val="Header"/>
      <w:jc w:val="center"/>
    </w:pPr>
    <w:r>
      <w:rPr>
        <w:noProof/>
        <w:lang w:val="en-US" w:eastAsia="en-US"/>
      </w:rPr>
      <w:pict w14:anchorId="0EADB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1.9pt;width:61.5pt;height:78pt;z-index:251659264">
          <v:imagedata r:id="rId1" o:title=""/>
        </v:shape>
      </w:pict>
    </w:r>
    <w:r>
      <w:rPr>
        <w:noProof/>
        <w:lang w:val="en-US" w:eastAsia="en-US"/>
      </w:rPr>
      <w:pict w14:anchorId="396803D4">
        <v:shapetype id="_x0000_t202" coordsize="21600,21600" o:spt="202" path="m,l,21600r21600,l21600,xe">
          <v:stroke joinstyle="miter"/>
          <v:path gradientshapeok="t" o:connecttype="rect"/>
        </v:shapetype>
        <v:shape id="_x0000_s1027" type="#_x0000_t202" style="position:absolute;left:0;text-align:left;margin-left:117pt;margin-top:-8.95pt;width:387pt;height:99pt;z-index:251658240;mso-position-horizontal-relative:page" filled="f" stroked="f">
          <v:textbox style="mso-next-textbox:#_x0000_s1027">
            <w:txbxContent>
              <w:p w14:paraId="3090A893" w14:textId="77777777" w:rsidR="00556D01" w:rsidRDefault="00556D01"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389FC98C" w14:textId="77777777" w:rsidR="00556D01" w:rsidRPr="00480D64" w:rsidRDefault="00556D01" w:rsidP="00085310">
                <w:pPr>
                  <w:jc w:val="center"/>
                  <w:rPr>
                    <w:color w:val="003366"/>
                    <w:sz w:val="32"/>
                    <w:szCs w:val="32"/>
                  </w:rPr>
                </w:pPr>
                <w:r>
                  <w:rPr>
                    <w:color w:val="003366"/>
                    <w:sz w:val="32"/>
                    <w:szCs w:val="32"/>
                  </w:rPr>
                  <w:t>Onward to a Better Future</w:t>
                </w:r>
              </w:p>
              <w:p w14:paraId="6503D7E6" w14:textId="77777777" w:rsidR="00556D01" w:rsidRPr="00D44038" w:rsidRDefault="00556D01" w:rsidP="00085310">
                <w:pPr>
                  <w:jc w:val="center"/>
                  <w:rPr>
                    <w:sz w:val="96"/>
                    <w:szCs w:val="96"/>
                  </w:rPr>
                </w:pPr>
              </w:p>
            </w:txbxContent>
          </v:textbox>
          <w10:wrap anchorx="page"/>
        </v:shape>
      </w:pict>
    </w:r>
  </w:p>
  <w:p w14:paraId="359C0B44" w14:textId="77777777" w:rsidR="00556D01" w:rsidRDefault="00556D01">
    <w:pPr>
      <w:pStyle w:val="Header"/>
      <w:tabs>
        <w:tab w:val="left" w:pos="720"/>
      </w:tabs>
      <w:rPr>
        <w:b/>
        <w:bCs/>
        <w:sz w:val="16"/>
        <w:szCs w:val="16"/>
      </w:rPr>
    </w:pPr>
    <w:r>
      <w:rPr>
        <w:b/>
        <w:bCs/>
        <w:sz w:val="16"/>
        <w:szCs w:val="16"/>
      </w:rPr>
      <w:tab/>
      <w:t xml:space="preserve">                 </w:t>
    </w:r>
    <w:r>
      <w:rPr>
        <w:b/>
        <w:bCs/>
        <w:sz w:val="16"/>
        <w:szCs w:val="16"/>
      </w:rPr>
      <w:tab/>
      <w:t xml:space="preserve">                                                     </w:t>
    </w:r>
  </w:p>
  <w:p w14:paraId="3E68F995" w14:textId="77777777" w:rsidR="00556D01" w:rsidRDefault="00556D01">
    <w:pPr>
      <w:pStyle w:val="Header"/>
      <w:jc w:val="center"/>
      <w:rPr>
        <w:sz w:val="28"/>
        <w:szCs w:val="28"/>
      </w:rPr>
    </w:pPr>
  </w:p>
  <w:p w14:paraId="5C3BA6B7" w14:textId="77777777" w:rsidR="00556D01" w:rsidRDefault="00556D01">
    <w:pPr>
      <w:pStyle w:val="Header"/>
      <w:jc w:val="center"/>
      <w:rPr>
        <w:sz w:val="28"/>
        <w:szCs w:val="28"/>
      </w:rPr>
    </w:pPr>
  </w:p>
  <w:p w14:paraId="77778F4C" w14:textId="77777777" w:rsidR="00556D01" w:rsidRDefault="00556D01">
    <w:pPr>
      <w:pStyle w:val="Header"/>
      <w:jc w:val="center"/>
      <w:rPr>
        <w:sz w:val="28"/>
        <w:szCs w:val="28"/>
      </w:rPr>
    </w:pPr>
  </w:p>
  <w:p w14:paraId="40C14820" w14:textId="77777777" w:rsidR="00556D01" w:rsidRDefault="00510933">
    <w:pPr>
      <w:pStyle w:val="Header"/>
      <w:jc w:val="center"/>
      <w:rPr>
        <w:sz w:val="28"/>
        <w:szCs w:val="28"/>
      </w:rPr>
    </w:pPr>
    <w:r>
      <w:rPr>
        <w:noProof/>
        <w:lang w:val="en-US" w:eastAsia="en-US"/>
      </w:rPr>
      <w:pict w14:anchorId="6667A0CC">
        <v:line id="_x0000_s1028" style="position:absolute;left:0;text-align:left;z-index:251656192;mso-position-horizontal-relative:page;mso-position-vertical-relative:page" from="0,115.6pt" to="612.05pt,115.65pt" strokecolor="navy" strokeweight="2pt">
          <v:stroke startarrowwidth="narrow" startarrowlength="short" endarrowwidth="narrow" endarrowlength="short"/>
          <w10:wrap anchorx="page" anchory="page"/>
        </v:line>
      </w:pict>
    </w:r>
  </w:p>
  <w:p w14:paraId="51F8D4A8" w14:textId="77777777" w:rsidR="00556D01" w:rsidRDefault="00556D01">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588"/>
    <w:multiLevelType w:val="hybridMultilevel"/>
    <w:tmpl w:val="2DD25096"/>
    <w:lvl w:ilvl="0" w:tplc="71B0DB00">
      <w:start w:val="16"/>
      <w:numFmt w:val="decimal"/>
      <w:lvlText w:val="%1"/>
      <w:lvlJc w:val="left"/>
      <w:pPr>
        <w:ind w:left="1495" w:hanging="360"/>
      </w:pPr>
      <w:rPr>
        <w:rFonts w:hint="default"/>
        <w:b/>
        <w:bCs/>
        <w:i w:val="0"/>
      </w:rPr>
    </w:lvl>
    <w:lvl w:ilvl="1" w:tplc="08090019">
      <w:start w:val="1"/>
      <w:numFmt w:val="lowerLetter"/>
      <w:lvlText w:val="%2."/>
      <w:lvlJc w:val="left"/>
      <w:pPr>
        <w:ind w:left="2088" w:hanging="360"/>
      </w:pPr>
    </w:lvl>
    <w:lvl w:ilvl="2" w:tplc="0809001B" w:tentative="1">
      <w:start w:val="1"/>
      <w:numFmt w:val="lowerRoman"/>
      <w:lvlText w:val="%3."/>
      <w:lvlJc w:val="right"/>
      <w:pPr>
        <w:ind w:left="2808" w:hanging="180"/>
      </w:pPr>
    </w:lvl>
    <w:lvl w:ilvl="3" w:tplc="0809000F" w:tentative="1">
      <w:start w:val="1"/>
      <w:numFmt w:val="decimal"/>
      <w:lvlText w:val="%4."/>
      <w:lvlJc w:val="left"/>
      <w:pPr>
        <w:ind w:left="3528" w:hanging="360"/>
      </w:pPr>
    </w:lvl>
    <w:lvl w:ilvl="4" w:tplc="08090019" w:tentative="1">
      <w:start w:val="1"/>
      <w:numFmt w:val="lowerLetter"/>
      <w:lvlText w:val="%5."/>
      <w:lvlJc w:val="left"/>
      <w:pPr>
        <w:ind w:left="4248" w:hanging="360"/>
      </w:pPr>
    </w:lvl>
    <w:lvl w:ilvl="5" w:tplc="0809001B" w:tentative="1">
      <w:start w:val="1"/>
      <w:numFmt w:val="lowerRoman"/>
      <w:lvlText w:val="%6."/>
      <w:lvlJc w:val="right"/>
      <w:pPr>
        <w:ind w:left="4968" w:hanging="180"/>
      </w:pPr>
    </w:lvl>
    <w:lvl w:ilvl="6" w:tplc="0809000F" w:tentative="1">
      <w:start w:val="1"/>
      <w:numFmt w:val="decimal"/>
      <w:lvlText w:val="%7."/>
      <w:lvlJc w:val="left"/>
      <w:pPr>
        <w:ind w:left="5688" w:hanging="360"/>
      </w:pPr>
    </w:lvl>
    <w:lvl w:ilvl="7" w:tplc="08090019" w:tentative="1">
      <w:start w:val="1"/>
      <w:numFmt w:val="lowerLetter"/>
      <w:lvlText w:val="%8."/>
      <w:lvlJc w:val="left"/>
      <w:pPr>
        <w:ind w:left="6408" w:hanging="360"/>
      </w:pPr>
    </w:lvl>
    <w:lvl w:ilvl="8" w:tplc="0809001B" w:tentative="1">
      <w:start w:val="1"/>
      <w:numFmt w:val="lowerRoman"/>
      <w:lvlText w:val="%9."/>
      <w:lvlJc w:val="right"/>
      <w:pPr>
        <w:ind w:left="7128" w:hanging="180"/>
      </w:pPr>
    </w:lvl>
  </w:abstractNum>
  <w:abstractNum w:abstractNumId="1" w15:restartNumberingAfterBreak="0">
    <w:nsid w:val="0AA76918"/>
    <w:multiLevelType w:val="hybridMultilevel"/>
    <w:tmpl w:val="0A80265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15384BBE"/>
    <w:multiLevelType w:val="hybridMultilevel"/>
    <w:tmpl w:val="A732BAA2"/>
    <w:lvl w:ilvl="0" w:tplc="FE7EC030">
      <w:start w:val="16"/>
      <w:numFmt w:val="decimal"/>
      <w:lvlText w:val="%1"/>
      <w:lvlJc w:val="left"/>
      <w:pPr>
        <w:ind w:left="1800" w:hanging="360"/>
      </w:pPr>
      <w:rPr>
        <w:rFonts w:hint="default"/>
        <w:b w:val="0"/>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A3B0778"/>
    <w:multiLevelType w:val="hybridMultilevel"/>
    <w:tmpl w:val="2E6099C0"/>
    <w:lvl w:ilvl="0" w:tplc="E1922460">
      <w:start w:val="17"/>
      <w:numFmt w:val="decimal"/>
      <w:lvlText w:val="%1"/>
      <w:lvlJc w:val="left"/>
      <w:pPr>
        <w:ind w:left="1353" w:hanging="360"/>
      </w:pPr>
      <w:rPr>
        <w:rFonts w:hint="default"/>
        <w:b/>
        <w:bCs/>
        <w:i w:val="0"/>
        <w:i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E17E13"/>
    <w:multiLevelType w:val="hybridMultilevel"/>
    <w:tmpl w:val="DF44EA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43C405B"/>
    <w:multiLevelType w:val="hybridMultilevel"/>
    <w:tmpl w:val="32E8686C"/>
    <w:lvl w:ilvl="0" w:tplc="08090001">
      <w:start w:val="1"/>
      <w:numFmt w:val="bullet"/>
      <w:lvlText w:val=""/>
      <w:lvlJc w:val="left"/>
      <w:pPr>
        <w:ind w:left="1632" w:hanging="360"/>
      </w:pPr>
      <w:rPr>
        <w:rFonts w:ascii="Symbol" w:hAnsi="Symbol" w:hint="default"/>
      </w:rPr>
    </w:lvl>
    <w:lvl w:ilvl="1" w:tplc="08090003" w:tentative="1">
      <w:start w:val="1"/>
      <w:numFmt w:val="bullet"/>
      <w:lvlText w:val="o"/>
      <w:lvlJc w:val="left"/>
      <w:pPr>
        <w:ind w:left="2352" w:hanging="360"/>
      </w:pPr>
      <w:rPr>
        <w:rFonts w:ascii="Courier New" w:hAnsi="Courier New" w:cs="Courier New" w:hint="default"/>
      </w:rPr>
    </w:lvl>
    <w:lvl w:ilvl="2" w:tplc="08090005" w:tentative="1">
      <w:start w:val="1"/>
      <w:numFmt w:val="bullet"/>
      <w:lvlText w:val=""/>
      <w:lvlJc w:val="left"/>
      <w:pPr>
        <w:ind w:left="3072" w:hanging="360"/>
      </w:pPr>
      <w:rPr>
        <w:rFonts w:ascii="Wingdings" w:hAnsi="Wingdings" w:hint="default"/>
      </w:rPr>
    </w:lvl>
    <w:lvl w:ilvl="3" w:tplc="08090001" w:tentative="1">
      <w:start w:val="1"/>
      <w:numFmt w:val="bullet"/>
      <w:lvlText w:val=""/>
      <w:lvlJc w:val="left"/>
      <w:pPr>
        <w:ind w:left="3792" w:hanging="360"/>
      </w:pPr>
      <w:rPr>
        <w:rFonts w:ascii="Symbol" w:hAnsi="Symbol" w:hint="default"/>
      </w:rPr>
    </w:lvl>
    <w:lvl w:ilvl="4" w:tplc="08090003" w:tentative="1">
      <w:start w:val="1"/>
      <w:numFmt w:val="bullet"/>
      <w:lvlText w:val="o"/>
      <w:lvlJc w:val="left"/>
      <w:pPr>
        <w:ind w:left="4512" w:hanging="360"/>
      </w:pPr>
      <w:rPr>
        <w:rFonts w:ascii="Courier New" w:hAnsi="Courier New" w:cs="Courier New" w:hint="default"/>
      </w:rPr>
    </w:lvl>
    <w:lvl w:ilvl="5" w:tplc="08090005" w:tentative="1">
      <w:start w:val="1"/>
      <w:numFmt w:val="bullet"/>
      <w:lvlText w:val=""/>
      <w:lvlJc w:val="left"/>
      <w:pPr>
        <w:ind w:left="5232" w:hanging="360"/>
      </w:pPr>
      <w:rPr>
        <w:rFonts w:ascii="Wingdings" w:hAnsi="Wingdings" w:hint="default"/>
      </w:rPr>
    </w:lvl>
    <w:lvl w:ilvl="6" w:tplc="08090001" w:tentative="1">
      <w:start w:val="1"/>
      <w:numFmt w:val="bullet"/>
      <w:lvlText w:val=""/>
      <w:lvlJc w:val="left"/>
      <w:pPr>
        <w:ind w:left="5952" w:hanging="360"/>
      </w:pPr>
      <w:rPr>
        <w:rFonts w:ascii="Symbol" w:hAnsi="Symbol" w:hint="default"/>
      </w:rPr>
    </w:lvl>
    <w:lvl w:ilvl="7" w:tplc="08090003" w:tentative="1">
      <w:start w:val="1"/>
      <w:numFmt w:val="bullet"/>
      <w:lvlText w:val="o"/>
      <w:lvlJc w:val="left"/>
      <w:pPr>
        <w:ind w:left="6672" w:hanging="360"/>
      </w:pPr>
      <w:rPr>
        <w:rFonts w:ascii="Courier New" w:hAnsi="Courier New" w:cs="Courier New" w:hint="default"/>
      </w:rPr>
    </w:lvl>
    <w:lvl w:ilvl="8" w:tplc="08090005" w:tentative="1">
      <w:start w:val="1"/>
      <w:numFmt w:val="bullet"/>
      <w:lvlText w:val=""/>
      <w:lvlJc w:val="left"/>
      <w:pPr>
        <w:ind w:left="7392" w:hanging="360"/>
      </w:pPr>
      <w:rPr>
        <w:rFonts w:ascii="Wingdings" w:hAnsi="Wingdings" w:hint="default"/>
      </w:rPr>
    </w:lvl>
  </w:abstractNum>
  <w:abstractNum w:abstractNumId="6" w15:restartNumberingAfterBreak="0">
    <w:nsid w:val="2BF629A7"/>
    <w:multiLevelType w:val="hybridMultilevel"/>
    <w:tmpl w:val="2DD25096"/>
    <w:lvl w:ilvl="0" w:tplc="FFFFFFFF">
      <w:start w:val="16"/>
      <w:numFmt w:val="decimal"/>
      <w:lvlText w:val="%1"/>
      <w:lvlJc w:val="left"/>
      <w:pPr>
        <w:ind w:left="1353" w:hanging="360"/>
      </w:pPr>
      <w:rPr>
        <w:rFonts w:hint="default"/>
        <w:b/>
        <w:bCs/>
        <w:i w:val="0"/>
      </w:rPr>
    </w:lvl>
    <w:lvl w:ilvl="1" w:tplc="FFFFFFFF">
      <w:start w:val="1"/>
      <w:numFmt w:val="lowerLetter"/>
      <w:lvlText w:val="%2."/>
      <w:lvlJc w:val="left"/>
      <w:pPr>
        <w:ind w:left="1946" w:hanging="360"/>
      </w:pPr>
    </w:lvl>
    <w:lvl w:ilvl="2" w:tplc="FFFFFFFF" w:tentative="1">
      <w:start w:val="1"/>
      <w:numFmt w:val="lowerRoman"/>
      <w:lvlText w:val="%3."/>
      <w:lvlJc w:val="right"/>
      <w:pPr>
        <w:ind w:left="2666" w:hanging="180"/>
      </w:pPr>
    </w:lvl>
    <w:lvl w:ilvl="3" w:tplc="FFFFFFFF" w:tentative="1">
      <w:start w:val="1"/>
      <w:numFmt w:val="decimal"/>
      <w:lvlText w:val="%4."/>
      <w:lvlJc w:val="left"/>
      <w:pPr>
        <w:ind w:left="3386" w:hanging="360"/>
      </w:pPr>
    </w:lvl>
    <w:lvl w:ilvl="4" w:tplc="FFFFFFFF" w:tentative="1">
      <w:start w:val="1"/>
      <w:numFmt w:val="lowerLetter"/>
      <w:lvlText w:val="%5."/>
      <w:lvlJc w:val="left"/>
      <w:pPr>
        <w:ind w:left="4106" w:hanging="360"/>
      </w:pPr>
    </w:lvl>
    <w:lvl w:ilvl="5" w:tplc="FFFFFFFF" w:tentative="1">
      <w:start w:val="1"/>
      <w:numFmt w:val="lowerRoman"/>
      <w:lvlText w:val="%6."/>
      <w:lvlJc w:val="right"/>
      <w:pPr>
        <w:ind w:left="4826" w:hanging="180"/>
      </w:pPr>
    </w:lvl>
    <w:lvl w:ilvl="6" w:tplc="FFFFFFFF" w:tentative="1">
      <w:start w:val="1"/>
      <w:numFmt w:val="decimal"/>
      <w:lvlText w:val="%7."/>
      <w:lvlJc w:val="left"/>
      <w:pPr>
        <w:ind w:left="5546" w:hanging="360"/>
      </w:pPr>
    </w:lvl>
    <w:lvl w:ilvl="7" w:tplc="FFFFFFFF" w:tentative="1">
      <w:start w:val="1"/>
      <w:numFmt w:val="lowerLetter"/>
      <w:lvlText w:val="%8."/>
      <w:lvlJc w:val="left"/>
      <w:pPr>
        <w:ind w:left="6266" w:hanging="360"/>
      </w:pPr>
    </w:lvl>
    <w:lvl w:ilvl="8" w:tplc="FFFFFFFF" w:tentative="1">
      <w:start w:val="1"/>
      <w:numFmt w:val="lowerRoman"/>
      <w:lvlText w:val="%9."/>
      <w:lvlJc w:val="right"/>
      <w:pPr>
        <w:ind w:left="6986" w:hanging="180"/>
      </w:pPr>
    </w:lvl>
  </w:abstractNum>
  <w:abstractNum w:abstractNumId="7" w15:restartNumberingAfterBreak="0">
    <w:nsid w:val="2D9A1ADB"/>
    <w:multiLevelType w:val="hybridMultilevel"/>
    <w:tmpl w:val="DCB8222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9" w15:restartNumberingAfterBreak="0">
    <w:nsid w:val="30B9560C"/>
    <w:multiLevelType w:val="hybridMultilevel"/>
    <w:tmpl w:val="2156445E"/>
    <w:lvl w:ilvl="0" w:tplc="08090001">
      <w:start w:val="1"/>
      <w:numFmt w:val="bullet"/>
      <w:lvlText w:val=""/>
      <w:lvlJc w:val="left"/>
      <w:pPr>
        <w:ind w:left="1632" w:hanging="360"/>
      </w:pPr>
      <w:rPr>
        <w:rFonts w:ascii="Symbol" w:hAnsi="Symbol" w:hint="default"/>
      </w:rPr>
    </w:lvl>
    <w:lvl w:ilvl="1" w:tplc="08090003" w:tentative="1">
      <w:start w:val="1"/>
      <w:numFmt w:val="bullet"/>
      <w:lvlText w:val="o"/>
      <w:lvlJc w:val="left"/>
      <w:pPr>
        <w:ind w:left="2352" w:hanging="360"/>
      </w:pPr>
      <w:rPr>
        <w:rFonts w:ascii="Courier New" w:hAnsi="Courier New" w:cs="Courier New" w:hint="default"/>
      </w:rPr>
    </w:lvl>
    <w:lvl w:ilvl="2" w:tplc="08090005" w:tentative="1">
      <w:start w:val="1"/>
      <w:numFmt w:val="bullet"/>
      <w:lvlText w:val=""/>
      <w:lvlJc w:val="left"/>
      <w:pPr>
        <w:ind w:left="3072" w:hanging="360"/>
      </w:pPr>
      <w:rPr>
        <w:rFonts w:ascii="Wingdings" w:hAnsi="Wingdings" w:hint="default"/>
      </w:rPr>
    </w:lvl>
    <w:lvl w:ilvl="3" w:tplc="08090001" w:tentative="1">
      <w:start w:val="1"/>
      <w:numFmt w:val="bullet"/>
      <w:lvlText w:val=""/>
      <w:lvlJc w:val="left"/>
      <w:pPr>
        <w:ind w:left="3792" w:hanging="360"/>
      </w:pPr>
      <w:rPr>
        <w:rFonts w:ascii="Symbol" w:hAnsi="Symbol" w:hint="default"/>
      </w:rPr>
    </w:lvl>
    <w:lvl w:ilvl="4" w:tplc="08090003" w:tentative="1">
      <w:start w:val="1"/>
      <w:numFmt w:val="bullet"/>
      <w:lvlText w:val="o"/>
      <w:lvlJc w:val="left"/>
      <w:pPr>
        <w:ind w:left="4512" w:hanging="360"/>
      </w:pPr>
      <w:rPr>
        <w:rFonts w:ascii="Courier New" w:hAnsi="Courier New" w:cs="Courier New" w:hint="default"/>
      </w:rPr>
    </w:lvl>
    <w:lvl w:ilvl="5" w:tplc="08090005" w:tentative="1">
      <w:start w:val="1"/>
      <w:numFmt w:val="bullet"/>
      <w:lvlText w:val=""/>
      <w:lvlJc w:val="left"/>
      <w:pPr>
        <w:ind w:left="5232" w:hanging="360"/>
      </w:pPr>
      <w:rPr>
        <w:rFonts w:ascii="Wingdings" w:hAnsi="Wingdings" w:hint="default"/>
      </w:rPr>
    </w:lvl>
    <w:lvl w:ilvl="6" w:tplc="08090001" w:tentative="1">
      <w:start w:val="1"/>
      <w:numFmt w:val="bullet"/>
      <w:lvlText w:val=""/>
      <w:lvlJc w:val="left"/>
      <w:pPr>
        <w:ind w:left="5952" w:hanging="360"/>
      </w:pPr>
      <w:rPr>
        <w:rFonts w:ascii="Symbol" w:hAnsi="Symbol" w:hint="default"/>
      </w:rPr>
    </w:lvl>
    <w:lvl w:ilvl="7" w:tplc="08090003" w:tentative="1">
      <w:start w:val="1"/>
      <w:numFmt w:val="bullet"/>
      <w:lvlText w:val="o"/>
      <w:lvlJc w:val="left"/>
      <w:pPr>
        <w:ind w:left="6672" w:hanging="360"/>
      </w:pPr>
      <w:rPr>
        <w:rFonts w:ascii="Courier New" w:hAnsi="Courier New" w:cs="Courier New" w:hint="default"/>
      </w:rPr>
    </w:lvl>
    <w:lvl w:ilvl="8" w:tplc="08090005" w:tentative="1">
      <w:start w:val="1"/>
      <w:numFmt w:val="bullet"/>
      <w:lvlText w:val=""/>
      <w:lvlJc w:val="left"/>
      <w:pPr>
        <w:ind w:left="7392" w:hanging="360"/>
      </w:pPr>
      <w:rPr>
        <w:rFonts w:ascii="Wingdings" w:hAnsi="Wingdings" w:hint="default"/>
      </w:rPr>
    </w:lvl>
  </w:abstractNum>
  <w:abstractNum w:abstractNumId="10" w15:restartNumberingAfterBreak="0">
    <w:nsid w:val="31152681"/>
    <w:multiLevelType w:val="hybridMultilevel"/>
    <w:tmpl w:val="A948C64E"/>
    <w:lvl w:ilvl="0" w:tplc="08090001">
      <w:start w:val="1"/>
      <w:numFmt w:val="bullet"/>
      <w:lvlText w:val=""/>
      <w:lvlJc w:val="left"/>
      <w:pPr>
        <w:ind w:left="1632" w:hanging="360"/>
      </w:pPr>
      <w:rPr>
        <w:rFonts w:ascii="Symbol" w:hAnsi="Symbol" w:hint="default"/>
      </w:rPr>
    </w:lvl>
    <w:lvl w:ilvl="1" w:tplc="08090003" w:tentative="1">
      <w:start w:val="1"/>
      <w:numFmt w:val="bullet"/>
      <w:lvlText w:val="o"/>
      <w:lvlJc w:val="left"/>
      <w:pPr>
        <w:ind w:left="2352" w:hanging="360"/>
      </w:pPr>
      <w:rPr>
        <w:rFonts w:ascii="Courier New" w:hAnsi="Courier New" w:cs="Courier New" w:hint="default"/>
      </w:rPr>
    </w:lvl>
    <w:lvl w:ilvl="2" w:tplc="08090005" w:tentative="1">
      <w:start w:val="1"/>
      <w:numFmt w:val="bullet"/>
      <w:lvlText w:val=""/>
      <w:lvlJc w:val="left"/>
      <w:pPr>
        <w:ind w:left="3072" w:hanging="360"/>
      </w:pPr>
      <w:rPr>
        <w:rFonts w:ascii="Wingdings" w:hAnsi="Wingdings" w:hint="default"/>
      </w:rPr>
    </w:lvl>
    <w:lvl w:ilvl="3" w:tplc="08090001" w:tentative="1">
      <w:start w:val="1"/>
      <w:numFmt w:val="bullet"/>
      <w:lvlText w:val=""/>
      <w:lvlJc w:val="left"/>
      <w:pPr>
        <w:ind w:left="3792" w:hanging="360"/>
      </w:pPr>
      <w:rPr>
        <w:rFonts w:ascii="Symbol" w:hAnsi="Symbol" w:hint="default"/>
      </w:rPr>
    </w:lvl>
    <w:lvl w:ilvl="4" w:tplc="08090003" w:tentative="1">
      <w:start w:val="1"/>
      <w:numFmt w:val="bullet"/>
      <w:lvlText w:val="o"/>
      <w:lvlJc w:val="left"/>
      <w:pPr>
        <w:ind w:left="4512" w:hanging="360"/>
      </w:pPr>
      <w:rPr>
        <w:rFonts w:ascii="Courier New" w:hAnsi="Courier New" w:cs="Courier New" w:hint="default"/>
      </w:rPr>
    </w:lvl>
    <w:lvl w:ilvl="5" w:tplc="08090005" w:tentative="1">
      <w:start w:val="1"/>
      <w:numFmt w:val="bullet"/>
      <w:lvlText w:val=""/>
      <w:lvlJc w:val="left"/>
      <w:pPr>
        <w:ind w:left="5232" w:hanging="360"/>
      </w:pPr>
      <w:rPr>
        <w:rFonts w:ascii="Wingdings" w:hAnsi="Wingdings" w:hint="default"/>
      </w:rPr>
    </w:lvl>
    <w:lvl w:ilvl="6" w:tplc="08090001" w:tentative="1">
      <w:start w:val="1"/>
      <w:numFmt w:val="bullet"/>
      <w:lvlText w:val=""/>
      <w:lvlJc w:val="left"/>
      <w:pPr>
        <w:ind w:left="5952" w:hanging="360"/>
      </w:pPr>
      <w:rPr>
        <w:rFonts w:ascii="Symbol" w:hAnsi="Symbol" w:hint="default"/>
      </w:rPr>
    </w:lvl>
    <w:lvl w:ilvl="7" w:tplc="08090003" w:tentative="1">
      <w:start w:val="1"/>
      <w:numFmt w:val="bullet"/>
      <w:lvlText w:val="o"/>
      <w:lvlJc w:val="left"/>
      <w:pPr>
        <w:ind w:left="6672" w:hanging="360"/>
      </w:pPr>
      <w:rPr>
        <w:rFonts w:ascii="Courier New" w:hAnsi="Courier New" w:cs="Courier New" w:hint="default"/>
      </w:rPr>
    </w:lvl>
    <w:lvl w:ilvl="8" w:tplc="08090005" w:tentative="1">
      <w:start w:val="1"/>
      <w:numFmt w:val="bullet"/>
      <w:lvlText w:val=""/>
      <w:lvlJc w:val="left"/>
      <w:pPr>
        <w:ind w:left="7392" w:hanging="360"/>
      </w:pPr>
      <w:rPr>
        <w:rFonts w:ascii="Wingdings" w:hAnsi="Wingdings" w:hint="default"/>
      </w:rPr>
    </w:lvl>
  </w:abstractNum>
  <w:abstractNum w:abstractNumId="11" w15:restartNumberingAfterBreak="0">
    <w:nsid w:val="31FD070F"/>
    <w:multiLevelType w:val="hybridMultilevel"/>
    <w:tmpl w:val="00EC993E"/>
    <w:lvl w:ilvl="0" w:tplc="08090001">
      <w:start w:val="1"/>
      <w:numFmt w:val="bullet"/>
      <w:lvlText w:val=""/>
      <w:lvlJc w:val="left"/>
      <w:pPr>
        <w:ind w:left="2136" w:hanging="360"/>
      </w:pPr>
      <w:rPr>
        <w:rFonts w:ascii="Symbol" w:hAnsi="Symbol"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12" w15:restartNumberingAfterBreak="0">
    <w:nsid w:val="34E45BD3"/>
    <w:multiLevelType w:val="hybridMultilevel"/>
    <w:tmpl w:val="E30AA5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08561F8"/>
    <w:multiLevelType w:val="hybridMultilevel"/>
    <w:tmpl w:val="F2A687E2"/>
    <w:lvl w:ilvl="0" w:tplc="61F423C8">
      <w:start w:val="17"/>
      <w:numFmt w:val="decimal"/>
      <w:lvlText w:val="%1"/>
      <w:lvlJc w:val="left"/>
      <w:pPr>
        <w:ind w:left="1637" w:hanging="360"/>
      </w:pPr>
      <w:rPr>
        <w:rFonts w:hint="default"/>
        <w:b w:val="0"/>
        <w:i w:val="0"/>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14" w15:restartNumberingAfterBreak="0">
    <w:nsid w:val="473A3148"/>
    <w:multiLevelType w:val="hybridMultilevel"/>
    <w:tmpl w:val="AD0E90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534264B5"/>
    <w:multiLevelType w:val="hybridMultilevel"/>
    <w:tmpl w:val="CB122072"/>
    <w:lvl w:ilvl="0" w:tplc="0809000F">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5BA93185"/>
    <w:multiLevelType w:val="hybridMultilevel"/>
    <w:tmpl w:val="661CA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A5330"/>
    <w:multiLevelType w:val="hybridMultilevel"/>
    <w:tmpl w:val="C93A42A4"/>
    <w:lvl w:ilvl="0" w:tplc="E41451B2">
      <w:start w:val="1"/>
      <w:numFmt w:val="decimalZero"/>
      <w:lvlText w:val="%1"/>
      <w:lvlJc w:val="left"/>
      <w:pPr>
        <w:ind w:left="1545" w:hanging="694"/>
      </w:pPr>
      <w:rPr>
        <w:rFonts w:hint="default"/>
        <w:b/>
        <w:bCs/>
        <w:i w:val="0"/>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63160DE9"/>
    <w:multiLevelType w:val="hybridMultilevel"/>
    <w:tmpl w:val="8FB8338E"/>
    <w:lvl w:ilvl="0" w:tplc="54302218">
      <w:start w:val="34"/>
      <w:numFmt w:val="decimal"/>
      <w:lvlText w:val="%1"/>
      <w:lvlJc w:val="left"/>
      <w:pPr>
        <w:ind w:left="1353" w:hanging="360"/>
      </w:pPr>
      <w:rPr>
        <w:rFonts w:hint="default"/>
        <w:b/>
        <w:bCs w:val="0"/>
        <w:i w:val="0"/>
        <w:iCs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9" w15:restartNumberingAfterBreak="0">
    <w:nsid w:val="63B01AE8"/>
    <w:multiLevelType w:val="hybridMultilevel"/>
    <w:tmpl w:val="91B8BD62"/>
    <w:lvl w:ilvl="0" w:tplc="716A8AA6">
      <w:start w:val="1"/>
      <w:numFmt w:val="decimalZero"/>
      <w:lvlText w:val="%1"/>
      <w:lvlJc w:val="left"/>
      <w:pPr>
        <w:ind w:left="1356" w:hanging="636"/>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94A0B5B"/>
    <w:multiLevelType w:val="hybridMultilevel"/>
    <w:tmpl w:val="A92682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752C74F1"/>
    <w:multiLevelType w:val="hybridMultilevel"/>
    <w:tmpl w:val="0B8EAC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4053A5"/>
    <w:multiLevelType w:val="hybridMultilevel"/>
    <w:tmpl w:val="763EC73A"/>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782" w:hanging="360"/>
      </w:pPr>
      <w:rPr>
        <w:rFonts w:ascii="Courier New" w:hAnsi="Courier New" w:cs="Courier New" w:hint="default"/>
      </w:rPr>
    </w:lvl>
    <w:lvl w:ilvl="2" w:tplc="08090005" w:tentative="1">
      <w:start w:val="1"/>
      <w:numFmt w:val="bullet"/>
      <w:lvlText w:val=""/>
      <w:lvlJc w:val="left"/>
      <w:pPr>
        <w:ind w:left="3502" w:hanging="360"/>
      </w:pPr>
      <w:rPr>
        <w:rFonts w:ascii="Wingdings" w:hAnsi="Wingdings"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abstractNum w:abstractNumId="23" w15:restartNumberingAfterBreak="0">
    <w:nsid w:val="7BBE72B8"/>
    <w:multiLevelType w:val="hybridMultilevel"/>
    <w:tmpl w:val="B0EA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002BCF"/>
    <w:multiLevelType w:val="hybridMultilevel"/>
    <w:tmpl w:val="E854684A"/>
    <w:lvl w:ilvl="0" w:tplc="180836F0">
      <w:start w:val="17"/>
      <w:numFmt w:val="decimal"/>
      <w:lvlText w:val="%1"/>
      <w:lvlJc w:val="left"/>
      <w:pPr>
        <w:ind w:left="1495" w:hanging="360"/>
      </w:pPr>
      <w:rPr>
        <w:rFonts w:hint="default"/>
        <w:sz w:val="24"/>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5" w15:restartNumberingAfterBreak="0">
    <w:nsid w:val="7F0233C9"/>
    <w:multiLevelType w:val="hybridMultilevel"/>
    <w:tmpl w:val="D728C350"/>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num w:numId="1" w16cid:durableId="821656091">
    <w:abstractNumId w:val="15"/>
  </w:num>
  <w:num w:numId="2" w16cid:durableId="581530627">
    <w:abstractNumId w:val="21"/>
  </w:num>
  <w:num w:numId="3" w16cid:durableId="1502163926">
    <w:abstractNumId w:val="23"/>
  </w:num>
  <w:num w:numId="4" w16cid:durableId="1271083828">
    <w:abstractNumId w:val="16"/>
  </w:num>
  <w:num w:numId="5" w16cid:durableId="51465953">
    <w:abstractNumId w:val="5"/>
  </w:num>
  <w:num w:numId="6" w16cid:durableId="1135492664">
    <w:abstractNumId w:val="12"/>
  </w:num>
  <w:num w:numId="7" w16cid:durableId="742677243">
    <w:abstractNumId w:val="1"/>
  </w:num>
  <w:num w:numId="8" w16cid:durableId="193663154">
    <w:abstractNumId w:val="25"/>
  </w:num>
  <w:num w:numId="9" w16cid:durableId="889801004">
    <w:abstractNumId w:val="10"/>
  </w:num>
  <w:num w:numId="10" w16cid:durableId="1840268916">
    <w:abstractNumId w:val="14"/>
  </w:num>
  <w:num w:numId="11" w16cid:durableId="646209143">
    <w:abstractNumId w:val="9"/>
  </w:num>
  <w:num w:numId="12" w16cid:durableId="1259679440">
    <w:abstractNumId w:val="20"/>
  </w:num>
  <w:num w:numId="13" w16cid:durableId="241529731">
    <w:abstractNumId w:val="11"/>
  </w:num>
  <w:num w:numId="14" w16cid:durableId="995960904">
    <w:abstractNumId w:val="19"/>
  </w:num>
  <w:num w:numId="15" w16cid:durableId="296296642">
    <w:abstractNumId w:val="22"/>
  </w:num>
  <w:num w:numId="16" w16cid:durableId="1468351340">
    <w:abstractNumId w:val="17"/>
  </w:num>
  <w:num w:numId="17" w16cid:durableId="1037588685">
    <w:abstractNumId w:val="7"/>
  </w:num>
  <w:num w:numId="18" w16cid:durableId="1777943252">
    <w:abstractNumId w:val="2"/>
  </w:num>
  <w:num w:numId="19" w16cid:durableId="226184549">
    <w:abstractNumId w:val="0"/>
  </w:num>
  <w:num w:numId="20" w16cid:durableId="1856505158">
    <w:abstractNumId w:val="6"/>
  </w:num>
  <w:num w:numId="21" w16cid:durableId="1858353055">
    <w:abstractNumId w:val="13"/>
  </w:num>
  <w:num w:numId="22" w16cid:durableId="515971609">
    <w:abstractNumId w:val="24"/>
  </w:num>
  <w:num w:numId="23" w16cid:durableId="2034526796">
    <w:abstractNumId w:val="3"/>
  </w:num>
  <w:num w:numId="24" w16cid:durableId="875891579">
    <w:abstractNumId w:val="8"/>
  </w:num>
  <w:num w:numId="25" w16cid:durableId="568658456">
    <w:abstractNumId w:val="18"/>
  </w:num>
  <w:num w:numId="26" w16cid:durableId="159917481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REA" w:val="CLIENT"/>
    <w:docVar w:name="Document" w:val="LETTER"/>
  </w:docVars>
  <w:rsids>
    <w:rsidRoot w:val="00A4052B"/>
    <w:rsid w:val="00000148"/>
    <w:rsid w:val="000013E5"/>
    <w:rsid w:val="00002733"/>
    <w:rsid w:val="00002F9A"/>
    <w:rsid w:val="000033A7"/>
    <w:rsid w:val="0000390C"/>
    <w:rsid w:val="00003AB7"/>
    <w:rsid w:val="00003FDD"/>
    <w:rsid w:val="0000545A"/>
    <w:rsid w:val="000106A8"/>
    <w:rsid w:val="00010D8D"/>
    <w:rsid w:val="000118D9"/>
    <w:rsid w:val="000127C0"/>
    <w:rsid w:val="00014246"/>
    <w:rsid w:val="00014540"/>
    <w:rsid w:val="00014897"/>
    <w:rsid w:val="00014A0D"/>
    <w:rsid w:val="00024553"/>
    <w:rsid w:val="00026634"/>
    <w:rsid w:val="000274C2"/>
    <w:rsid w:val="00027F9A"/>
    <w:rsid w:val="000318B3"/>
    <w:rsid w:val="00031FFD"/>
    <w:rsid w:val="000322AC"/>
    <w:rsid w:val="000336B7"/>
    <w:rsid w:val="00035B1D"/>
    <w:rsid w:val="00035F27"/>
    <w:rsid w:val="00040960"/>
    <w:rsid w:val="00041DA3"/>
    <w:rsid w:val="00042CA7"/>
    <w:rsid w:val="000465F6"/>
    <w:rsid w:val="00046924"/>
    <w:rsid w:val="00056608"/>
    <w:rsid w:val="00057219"/>
    <w:rsid w:val="00061C4F"/>
    <w:rsid w:val="00061DB3"/>
    <w:rsid w:val="00062BD5"/>
    <w:rsid w:val="00062C1A"/>
    <w:rsid w:val="0006461A"/>
    <w:rsid w:val="00064E9B"/>
    <w:rsid w:val="000660D2"/>
    <w:rsid w:val="000664DD"/>
    <w:rsid w:val="00066691"/>
    <w:rsid w:val="00070F26"/>
    <w:rsid w:val="000712B2"/>
    <w:rsid w:val="00072CA5"/>
    <w:rsid w:val="000731D8"/>
    <w:rsid w:val="00073656"/>
    <w:rsid w:val="00074315"/>
    <w:rsid w:val="00074695"/>
    <w:rsid w:val="000747A8"/>
    <w:rsid w:val="00080145"/>
    <w:rsid w:val="00080501"/>
    <w:rsid w:val="00083397"/>
    <w:rsid w:val="00083AF7"/>
    <w:rsid w:val="00083E3C"/>
    <w:rsid w:val="00085310"/>
    <w:rsid w:val="00085C68"/>
    <w:rsid w:val="00087201"/>
    <w:rsid w:val="0008774D"/>
    <w:rsid w:val="000877EB"/>
    <w:rsid w:val="0008788C"/>
    <w:rsid w:val="000905E3"/>
    <w:rsid w:val="00092EE6"/>
    <w:rsid w:val="00095652"/>
    <w:rsid w:val="0009631D"/>
    <w:rsid w:val="000964B6"/>
    <w:rsid w:val="000975E9"/>
    <w:rsid w:val="000A13A7"/>
    <w:rsid w:val="000A4281"/>
    <w:rsid w:val="000A46DA"/>
    <w:rsid w:val="000A4C9E"/>
    <w:rsid w:val="000A703B"/>
    <w:rsid w:val="000B0125"/>
    <w:rsid w:val="000B126B"/>
    <w:rsid w:val="000B33B6"/>
    <w:rsid w:val="000B3D14"/>
    <w:rsid w:val="000B3E07"/>
    <w:rsid w:val="000B52A8"/>
    <w:rsid w:val="000B63E6"/>
    <w:rsid w:val="000B7F5B"/>
    <w:rsid w:val="000C0236"/>
    <w:rsid w:val="000C44F4"/>
    <w:rsid w:val="000C686E"/>
    <w:rsid w:val="000D07ED"/>
    <w:rsid w:val="000D0917"/>
    <w:rsid w:val="000D0B0F"/>
    <w:rsid w:val="000D3EC5"/>
    <w:rsid w:val="000D40F9"/>
    <w:rsid w:val="000D4EA4"/>
    <w:rsid w:val="000D5EB8"/>
    <w:rsid w:val="000D768B"/>
    <w:rsid w:val="000D7AEC"/>
    <w:rsid w:val="000E3B54"/>
    <w:rsid w:val="000E4398"/>
    <w:rsid w:val="000E611F"/>
    <w:rsid w:val="000E62AB"/>
    <w:rsid w:val="000F016B"/>
    <w:rsid w:val="000F0216"/>
    <w:rsid w:val="000F0EE5"/>
    <w:rsid w:val="000F1B4D"/>
    <w:rsid w:val="000F283F"/>
    <w:rsid w:val="000F49EA"/>
    <w:rsid w:val="000F4B0D"/>
    <w:rsid w:val="000F5711"/>
    <w:rsid w:val="000F65D6"/>
    <w:rsid w:val="000F70C5"/>
    <w:rsid w:val="00100CA1"/>
    <w:rsid w:val="001014CF"/>
    <w:rsid w:val="001022D1"/>
    <w:rsid w:val="00105DF3"/>
    <w:rsid w:val="001108D7"/>
    <w:rsid w:val="00110A77"/>
    <w:rsid w:val="00112FFC"/>
    <w:rsid w:val="00113951"/>
    <w:rsid w:val="00114110"/>
    <w:rsid w:val="00114F9A"/>
    <w:rsid w:val="00121C07"/>
    <w:rsid w:val="0012366E"/>
    <w:rsid w:val="001248AC"/>
    <w:rsid w:val="001249B3"/>
    <w:rsid w:val="00125BB2"/>
    <w:rsid w:val="00126B55"/>
    <w:rsid w:val="00127F08"/>
    <w:rsid w:val="001317A4"/>
    <w:rsid w:val="00131A0C"/>
    <w:rsid w:val="0013561D"/>
    <w:rsid w:val="001369E3"/>
    <w:rsid w:val="00136A21"/>
    <w:rsid w:val="00136B26"/>
    <w:rsid w:val="001374DA"/>
    <w:rsid w:val="001375EA"/>
    <w:rsid w:val="00137ADC"/>
    <w:rsid w:val="00141FE1"/>
    <w:rsid w:val="00142CD0"/>
    <w:rsid w:val="00146C1F"/>
    <w:rsid w:val="00147D79"/>
    <w:rsid w:val="00152E3E"/>
    <w:rsid w:val="00152FA5"/>
    <w:rsid w:val="001553AC"/>
    <w:rsid w:val="00155E09"/>
    <w:rsid w:val="00160B52"/>
    <w:rsid w:val="00160DD6"/>
    <w:rsid w:val="00160EA1"/>
    <w:rsid w:val="001610F2"/>
    <w:rsid w:val="00161573"/>
    <w:rsid w:val="00162B73"/>
    <w:rsid w:val="00163847"/>
    <w:rsid w:val="0017450F"/>
    <w:rsid w:val="00174E80"/>
    <w:rsid w:val="001758FC"/>
    <w:rsid w:val="001817D4"/>
    <w:rsid w:val="0018193A"/>
    <w:rsid w:val="00181DE4"/>
    <w:rsid w:val="001845DA"/>
    <w:rsid w:val="00186385"/>
    <w:rsid w:val="00186B83"/>
    <w:rsid w:val="00190233"/>
    <w:rsid w:val="00190C45"/>
    <w:rsid w:val="00190E60"/>
    <w:rsid w:val="00193354"/>
    <w:rsid w:val="001940BE"/>
    <w:rsid w:val="001943F0"/>
    <w:rsid w:val="00195490"/>
    <w:rsid w:val="00195965"/>
    <w:rsid w:val="001A05FD"/>
    <w:rsid w:val="001A154F"/>
    <w:rsid w:val="001A1ABA"/>
    <w:rsid w:val="001A2CC0"/>
    <w:rsid w:val="001A321F"/>
    <w:rsid w:val="001A35A2"/>
    <w:rsid w:val="001A5572"/>
    <w:rsid w:val="001A6DDD"/>
    <w:rsid w:val="001B1627"/>
    <w:rsid w:val="001B349A"/>
    <w:rsid w:val="001B35FF"/>
    <w:rsid w:val="001B4694"/>
    <w:rsid w:val="001B4FAD"/>
    <w:rsid w:val="001B549A"/>
    <w:rsid w:val="001B6A80"/>
    <w:rsid w:val="001B7F12"/>
    <w:rsid w:val="001C029A"/>
    <w:rsid w:val="001C04CD"/>
    <w:rsid w:val="001C3B3E"/>
    <w:rsid w:val="001C6EED"/>
    <w:rsid w:val="001D0096"/>
    <w:rsid w:val="001D2995"/>
    <w:rsid w:val="001D6189"/>
    <w:rsid w:val="001D639F"/>
    <w:rsid w:val="001E084D"/>
    <w:rsid w:val="001E0BA2"/>
    <w:rsid w:val="001E1BF4"/>
    <w:rsid w:val="001E2862"/>
    <w:rsid w:val="001E2E21"/>
    <w:rsid w:val="001E4C55"/>
    <w:rsid w:val="001F0453"/>
    <w:rsid w:val="001F21E4"/>
    <w:rsid w:val="001F245D"/>
    <w:rsid w:val="001F3AFB"/>
    <w:rsid w:val="001F4270"/>
    <w:rsid w:val="001F521C"/>
    <w:rsid w:val="001F52EA"/>
    <w:rsid w:val="001F6374"/>
    <w:rsid w:val="001F63A6"/>
    <w:rsid w:val="001F6ABF"/>
    <w:rsid w:val="001F6C0A"/>
    <w:rsid w:val="001F6E06"/>
    <w:rsid w:val="001F6F1F"/>
    <w:rsid w:val="001F7E1C"/>
    <w:rsid w:val="0020008C"/>
    <w:rsid w:val="002003B5"/>
    <w:rsid w:val="00202B23"/>
    <w:rsid w:val="00203D38"/>
    <w:rsid w:val="00206830"/>
    <w:rsid w:val="00207C66"/>
    <w:rsid w:val="0021383C"/>
    <w:rsid w:val="00213980"/>
    <w:rsid w:val="0021549C"/>
    <w:rsid w:val="00217CBF"/>
    <w:rsid w:val="002201C9"/>
    <w:rsid w:val="00222D05"/>
    <w:rsid w:val="00223765"/>
    <w:rsid w:val="002274DB"/>
    <w:rsid w:val="00227CA7"/>
    <w:rsid w:val="00230B10"/>
    <w:rsid w:val="002313FB"/>
    <w:rsid w:val="0024040A"/>
    <w:rsid w:val="002441EC"/>
    <w:rsid w:val="002450D4"/>
    <w:rsid w:val="00246C19"/>
    <w:rsid w:val="00247420"/>
    <w:rsid w:val="00247672"/>
    <w:rsid w:val="00250B76"/>
    <w:rsid w:val="002533CB"/>
    <w:rsid w:val="00254EF7"/>
    <w:rsid w:val="00257190"/>
    <w:rsid w:val="002619ED"/>
    <w:rsid w:val="00263F08"/>
    <w:rsid w:val="002649FF"/>
    <w:rsid w:val="00264CD4"/>
    <w:rsid w:val="00266E2D"/>
    <w:rsid w:val="00271161"/>
    <w:rsid w:val="002712EE"/>
    <w:rsid w:val="00272007"/>
    <w:rsid w:val="00273465"/>
    <w:rsid w:val="00273D6E"/>
    <w:rsid w:val="0027602C"/>
    <w:rsid w:val="00276EDD"/>
    <w:rsid w:val="0028419A"/>
    <w:rsid w:val="002930C3"/>
    <w:rsid w:val="0029326B"/>
    <w:rsid w:val="0029360C"/>
    <w:rsid w:val="00293798"/>
    <w:rsid w:val="00294685"/>
    <w:rsid w:val="00295409"/>
    <w:rsid w:val="002A204C"/>
    <w:rsid w:val="002A2A1D"/>
    <w:rsid w:val="002A3F66"/>
    <w:rsid w:val="002A7099"/>
    <w:rsid w:val="002B13C6"/>
    <w:rsid w:val="002B157F"/>
    <w:rsid w:val="002B284A"/>
    <w:rsid w:val="002B2A10"/>
    <w:rsid w:val="002B3F21"/>
    <w:rsid w:val="002B43BE"/>
    <w:rsid w:val="002B5E27"/>
    <w:rsid w:val="002C0CB0"/>
    <w:rsid w:val="002C615E"/>
    <w:rsid w:val="002D03ED"/>
    <w:rsid w:val="002D0E0C"/>
    <w:rsid w:val="002D4527"/>
    <w:rsid w:val="002D4AFD"/>
    <w:rsid w:val="002D6FE3"/>
    <w:rsid w:val="002D7062"/>
    <w:rsid w:val="002E0F33"/>
    <w:rsid w:val="002E63DC"/>
    <w:rsid w:val="002E687E"/>
    <w:rsid w:val="002F054F"/>
    <w:rsid w:val="002F08DD"/>
    <w:rsid w:val="002F45D4"/>
    <w:rsid w:val="002F4B5B"/>
    <w:rsid w:val="002F604D"/>
    <w:rsid w:val="002F6E90"/>
    <w:rsid w:val="003004DA"/>
    <w:rsid w:val="003006F6"/>
    <w:rsid w:val="00301FC2"/>
    <w:rsid w:val="0030324C"/>
    <w:rsid w:val="003039C1"/>
    <w:rsid w:val="00303C28"/>
    <w:rsid w:val="003056E6"/>
    <w:rsid w:val="00311F18"/>
    <w:rsid w:val="00316B1B"/>
    <w:rsid w:val="003214AA"/>
    <w:rsid w:val="0032454B"/>
    <w:rsid w:val="00325C83"/>
    <w:rsid w:val="00325EEB"/>
    <w:rsid w:val="003278E0"/>
    <w:rsid w:val="003303E6"/>
    <w:rsid w:val="003315D6"/>
    <w:rsid w:val="0033356D"/>
    <w:rsid w:val="00334935"/>
    <w:rsid w:val="00340ABA"/>
    <w:rsid w:val="00343156"/>
    <w:rsid w:val="00343397"/>
    <w:rsid w:val="00343AEF"/>
    <w:rsid w:val="00345545"/>
    <w:rsid w:val="00347D02"/>
    <w:rsid w:val="0035034B"/>
    <w:rsid w:val="003510AE"/>
    <w:rsid w:val="003515DB"/>
    <w:rsid w:val="00351B09"/>
    <w:rsid w:val="00351FC2"/>
    <w:rsid w:val="00353092"/>
    <w:rsid w:val="00353648"/>
    <w:rsid w:val="00355C52"/>
    <w:rsid w:val="00355DBE"/>
    <w:rsid w:val="00355F54"/>
    <w:rsid w:val="0035602E"/>
    <w:rsid w:val="00357011"/>
    <w:rsid w:val="00362AF6"/>
    <w:rsid w:val="00363464"/>
    <w:rsid w:val="00364CDE"/>
    <w:rsid w:val="00365B91"/>
    <w:rsid w:val="00366EB3"/>
    <w:rsid w:val="00367938"/>
    <w:rsid w:val="00367F2D"/>
    <w:rsid w:val="003701F3"/>
    <w:rsid w:val="00371FD5"/>
    <w:rsid w:val="00373B73"/>
    <w:rsid w:val="00375138"/>
    <w:rsid w:val="00375455"/>
    <w:rsid w:val="00375996"/>
    <w:rsid w:val="00375FB9"/>
    <w:rsid w:val="00377415"/>
    <w:rsid w:val="003810D0"/>
    <w:rsid w:val="00381A61"/>
    <w:rsid w:val="00382119"/>
    <w:rsid w:val="0038323C"/>
    <w:rsid w:val="0038352F"/>
    <w:rsid w:val="00384962"/>
    <w:rsid w:val="00384FFA"/>
    <w:rsid w:val="003857FE"/>
    <w:rsid w:val="00387EB5"/>
    <w:rsid w:val="00390D6D"/>
    <w:rsid w:val="00394314"/>
    <w:rsid w:val="00394CF5"/>
    <w:rsid w:val="003958E2"/>
    <w:rsid w:val="003961C1"/>
    <w:rsid w:val="0039622B"/>
    <w:rsid w:val="00397008"/>
    <w:rsid w:val="00397934"/>
    <w:rsid w:val="00397D2E"/>
    <w:rsid w:val="003A3066"/>
    <w:rsid w:val="003A48B8"/>
    <w:rsid w:val="003A6283"/>
    <w:rsid w:val="003A7538"/>
    <w:rsid w:val="003A7E9D"/>
    <w:rsid w:val="003B0869"/>
    <w:rsid w:val="003B1DF4"/>
    <w:rsid w:val="003B203E"/>
    <w:rsid w:val="003B2220"/>
    <w:rsid w:val="003B23F2"/>
    <w:rsid w:val="003B6DC5"/>
    <w:rsid w:val="003B7C9F"/>
    <w:rsid w:val="003C062E"/>
    <w:rsid w:val="003C3CA1"/>
    <w:rsid w:val="003D0A47"/>
    <w:rsid w:val="003D0CCE"/>
    <w:rsid w:val="003D10BD"/>
    <w:rsid w:val="003D1CC5"/>
    <w:rsid w:val="003D2682"/>
    <w:rsid w:val="003D3ADF"/>
    <w:rsid w:val="003D4AE7"/>
    <w:rsid w:val="003D6770"/>
    <w:rsid w:val="003E1C05"/>
    <w:rsid w:val="003E5A93"/>
    <w:rsid w:val="003E5AD1"/>
    <w:rsid w:val="003E6604"/>
    <w:rsid w:val="003E679D"/>
    <w:rsid w:val="003E7EDB"/>
    <w:rsid w:val="003F1710"/>
    <w:rsid w:val="003F180E"/>
    <w:rsid w:val="003F28DE"/>
    <w:rsid w:val="003F47CE"/>
    <w:rsid w:val="003F5A2D"/>
    <w:rsid w:val="003F7F5A"/>
    <w:rsid w:val="00400D1B"/>
    <w:rsid w:val="004027DB"/>
    <w:rsid w:val="00404A13"/>
    <w:rsid w:val="00404C2B"/>
    <w:rsid w:val="00405D4E"/>
    <w:rsid w:val="0040751A"/>
    <w:rsid w:val="00407F23"/>
    <w:rsid w:val="0041196C"/>
    <w:rsid w:val="004136C1"/>
    <w:rsid w:val="00413BD4"/>
    <w:rsid w:val="00417774"/>
    <w:rsid w:val="00417A23"/>
    <w:rsid w:val="004206B9"/>
    <w:rsid w:val="004209EC"/>
    <w:rsid w:val="00422218"/>
    <w:rsid w:val="00424564"/>
    <w:rsid w:val="0042481A"/>
    <w:rsid w:val="0042561E"/>
    <w:rsid w:val="00425B08"/>
    <w:rsid w:val="00426B36"/>
    <w:rsid w:val="00431075"/>
    <w:rsid w:val="00432469"/>
    <w:rsid w:val="00432754"/>
    <w:rsid w:val="00432F72"/>
    <w:rsid w:val="004342FF"/>
    <w:rsid w:val="00435994"/>
    <w:rsid w:val="004365A4"/>
    <w:rsid w:val="00442479"/>
    <w:rsid w:val="004437E1"/>
    <w:rsid w:val="00445FD8"/>
    <w:rsid w:val="0044621E"/>
    <w:rsid w:val="004470D4"/>
    <w:rsid w:val="00451A54"/>
    <w:rsid w:val="00451AAD"/>
    <w:rsid w:val="00452DFA"/>
    <w:rsid w:val="004537C6"/>
    <w:rsid w:val="00453972"/>
    <w:rsid w:val="004539F4"/>
    <w:rsid w:val="00461E9A"/>
    <w:rsid w:val="0046799F"/>
    <w:rsid w:val="00467AB3"/>
    <w:rsid w:val="00470AF3"/>
    <w:rsid w:val="0047117B"/>
    <w:rsid w:val="0047162F"/>
    <w:rsid w:val="004737AD"/>
    <w:rsid w:val="004753A4"/>
    <w:rsid w:val="004805E2"/>
    <w:rsid w:val="00480D64"/>
    <w:rsid w:val="00480DB1"/>
    <w:rsid w:val="00482DC8"/>
    <w:rsid w:val="00484E4D"/>
    <w:rsid w:val="00486054"/>
    <w:rsid w:val="004865B3"/>
    <w:rsid w:val="004913EC"/>
    <w:rsid w:val="00492F25"/>
    <w:rsid w:val="0049382B"/>
    <w:rsid w:val="004A0210"/>
    <w:rsid w:val="004A071C"/>
    <w:rsid w:val="004A07D4"/>
    <w:rsid w:val="004A41B5"/>
    <w:rsid w:val="004A7A55"/>
    <w:rsid w:val="004B0068"/>
    <w:rsid w:val="004B0C4E"/>
    <w:rsid w:val="004B28D7"/>
    <w:rsid w:val="004B2944"/>
    <w:rsid w:val="004B44F5"/>
    <w:rsid w:val="004B63B9"/>
    <w:rsid w:val="004C27E9"/>
    <w:rsid w:val="004C552D"/>
    <w:rsid w:val="004C56CC"/>
    <w:rsid w:val="004C6568"/>
    <w:rsid w:val="004C7DB3"/>
    <w:rsid w:val="004D14DC"/>
    <w:rsid w:val="004D1CEC"/>
    <w:rsid w:val="004D2CB2"/>
    <w:rsid w:val="004D3C8A"/>
    <w:rsid w:val="004D538C"/>
    <w:rsid w:val="004D5555"/>
    <w:rsid w:val="004E2204"/>
    <w:rsid w:val="004E228D"/>
    <w:rsid w:val="004E4ACC"/>
    <w:rsid w:val="004E7C53"/>
    <w:rsid w:val="004F0878"/>
    <w:rsid w:val="004F2C14"/>
    <w:rsid w:val="004F4275"/>
    <w:rsid w:val="004F519B"/>
    <w:rsid w:val="004F5485"/>
    <w:rsid w:val="004F7E1C"/>
    <w:rsid w:val="00501416"/>
    <w:rsid w:val="00502269"/>
    <w:rsid w:val="00505E77"/>
    <w:rsid w:val="00507BDB"/>
    <w:rsid w:val="00507F92"/>
    <w:rsid w:val="00510933"/>
    <w:rsid w:val="00510971"/>
    <w:rsid w:val="00510FD2"/>
    <w:rsid w:val="00511598"/>
    <w:rsid w:val="00511A01"/>
    <w:rsid w:val="00511E7A"/>
    <w:rsid w:val="00512CF4"/>
    <w:rsid w:val="005137BE"/>
    <w:rsid w:val="00516432"/>
    <w:rsid w:val="005166FD"/>
    <w:rsid w:val="00517DB5"/>
    <w:rsid w:val="00521730"/>
    <w:rsid w:val="0052371D"/>
    <w:rsid w:val="00523C22"/>
    <w:rsid w:val="0052421C"/>
    <w:rsid w:val="005244AA"/>
    <w:rsid w:val="0052466C"/>
    <w:rsid w:val="00524C7F"/>
    <w:rsid w:val="005253F7"/>
    <w:rsid w:val="00527520"/>
    <w:rsid w:val="00530143"/>
    <w:rsid w:val="0053069F"/>
    <w:rsid w:val="00533654"/>
    <w:rsid w:val="0053498C"/>
    <w:rsid w:val="00535576"/>
    <w:rsid w:val="00535CF4"/>
    <w:rsid w:val="005413F1"/>
    <w:rsid w:val="005466CF"/>
    <w:rsid w:val="00547152"/>
    <w:rsid w:val="00553461"/>
    <w:rsid w:val="005548F4"/>
    <w:rsid w:val="00555D55"/>
    <w:rsid w:val="00556D01"/>
    <w:rsid w:val="00562118"/>
    <w:rsid w:val="00563C54"/>
    <w:rsid w:val="00565386"/>
    <w:rsid w:val="005672CD"/>
    <w:rsid w:val="005672E9"/>
    <w:rsid w:val="00567A4C"/>
    <w:rsid w:val="00570C22"/>
    <w:rsid w:val="0057255D"/>
    <w:rsid w:val="00572A53"/>
    <w:rsid w:val="0057387F"/>
    <w:rsid w:val="00573ECB"/>
    <w:rsid w:val="0057489E"/>
    <w:rsid w:val="00575E9F"/>
    <w:rsid w:val="005766D5"/>
    <w:rsid w:val="00577BE3"/>
    <w:rsid w:val="00581FEC"/>
    <w:rsid w:val="0058210D"/>
    <w:rsid w:val="0058248D"/>
    <w:rsid w:val="0058253B"/>
    <w:rsid w:val="00583508"/>
    <w:rsid w:val="0059034F"/>
    <w:rsid w:val="00590692"/>
    <w:rsid w:val="005917A1"/>
    <w:rsid w:val="00591F55"/>
    <w:rsid w:val="00592040"/>
    <w:rsid w:val="0059361E"/>
    <w:rsid w:val="00593AA3"/>
    <w:rsid w:val="00593BBF"/>
    <w:rsid w:val="00593EC1"/>
    <w:rsid w:val="00594320"/>
    <w:rsid w:val="005A1C95"/>
    <w:rsid w:val="005A5354"/>
    <w:rsid w:val="005A7DDD"/>
    <w:rsid w:val="005B2103"/>
    <w:rsid w:val="005B3D01"/>
    <w:rsid w:val="005B7B5C"/>
    <w:rsid w:val="005B7ED5"/>
    <w:rsid w:val="005C0029"/>
    <w:rsid w:val="005C1389"/>
    <w:rsid w:val="005C1830"/>
    <w:rsid w:val="005C30DB"/>
    <w:rsid w:val="005C347B"/>
    <w:rsid w:val="005C5837"/>
    <w:rsid w:val="005D158A"/>
    <w:rsid w:val="005D1A39"/>
    <w:rsid w:val="005D2969"/>
    <w:rsid w:val="005D503B"/>
    <w:rsid w:val="005D5912"/>
    <w:rsid w:val="005D7519"/>
    <w:rsid w:val="005D774E"/>
    <w:rsid w:val="005D7B87"/>
    <w:rsid w:val="005E2F4F"/>
    <w:rsid w:val="005E3E54"/>
    <w:rsid w:val="005E62C2"/>
    <w:rsid w:val="005F214B"/>
    <w:rsid w:val="005F46CE"/>
    <w:rsid w:val="005F5162"/>
    <w:rsid w:val="005F5D00"/>
    <w:rsid w:val="005F66ED"/>
    <w:rsid w:val="005F7464"/>
    <w:rsid w:val="0060050F"/>
    <w:rsid w:val="00601344"/>
    <w:rsid w:val="00601AA4"/>
    <w:rsid w:val="00603867"/>
    <w:rsid w:val="00607C4F"/>
    <w:rsid w:val="00614C7F"/>
    <w:rsid w:val="006150EA"/>
    <w:rsid w:val="00615F52"/>
    <w:rsid w:val="006234C7"/>
    <w:rsid w:val="00623939"/>
    <w:rsid w:val="00623D64"/>
    <w:rsid w:val="006260E0"/>
    <w:rsid w:val="00626B60"/>
    <w:rsid w:val="00630D89"/>
    <w:rsid w:val="0063422E"/>
    <w:rsid w:val="00634BC8"/>
    <w:rsid w:val="00635D33"/>
    <w:rsid w:val="0063647D"/>
    <w:rsid w:val="00637136"/>
    <w:rsid w:val="00637A72"/>
    <w:rsid w:val="00641E08"/>
    <w:rsid w:val="00643A75"/>
    <w:rsid w:val="0064417E"/>
    <w:rsid w:val="006448B0"/>
    <w:rsid w:val="00645934"/>
    <w:rsid w:val="0064761C"/>
    <w:rsid w:val="00650F2F"/>
    <w:rsid w:val="00651397"/>
    <w:rsid w:val="00651D3A"/>
    <w:rsid w:val="00653CF3"/>
    <w:rsid w:val="00653DC0"/>
    <w:rsid w:val="00654291"/>
    <w:rsid w:val="006550CC"/>
    <w:rsid w:val="00661C25"/>
    <w:rsid w:val="00661C81"/>
    <w:rsid w:val="00667FEB"/>
    <w:rsid w:val="00670756"/>
    <w:rsid w:val="006708C9"/>
    <w:rsid w:val="00671E35"/>
    <w:rsid w:val="00673985"/>
    <w:rsid w:val="00674450"/>
    <w:rsid w:val="006747E9"/>
    <w:rsid w:val="006757D3"/>
    <w:rsid w:val="00675A19"/>
    <w:rsid w:val="00683379"/>
    <w:rsid w:val="0068507C"/>
    <w:rsid w:val="0068543D"/>
    <w:rsid w:val="00685D59"/>
    <w:rsid w:val="00687CD8"/>
    <w:rsid w:val="006920B9"/>
    <w:rsid w:val="00692848"/>
    <w:rsid w:val="006937E9"/>
    <w:rsid w:val="00694295"/>
    <w:rsid w:val="006949C0"/>
    <w:rsid w:val="00694ACC"/>
    <w:rsid w:val="006979E8"/>
    <w:rsid w:val="006A343A"/>
    <w:rsid w:val="006A53A2"/>
    <w:rsid w:val="006B31E0"/>
    <w:rsid w:val="006B371F"/>
    <w:rsid w:val="006B3A28"/>
    <w:rsid w:val="006B4DD3"/>
    <w:rsid w:val="006B52B2"/>
    <w:rsid w:val="006B61F3"/>
    <w:rsid w:val="006C1E92"/>
    <w:rsid w:val="006C1ECF"/>
    <w:rsid w:val="006C52C1"/>
    <w:rsid w:val="006C5EFE"/>
    <w:rsid w:val="006C7489"/>
    <w:rsid w:val="006D2CEF"/>
    <w:rsid w:val="006D3753"/>
    <w:rsid w:val="006D499F"/>
    <w:rsid w:val="006D5512"/>
    <w:rsid w:val="006D5FFD"/>
    <w:rsid w:val="006D661F"/>
    <w:rsid w:val="006D6C7D"/>
    <w:rsid w:val="006E0342"/>
    <w:rsid w:val="006E119F"/>
    <w:rsid w:val="006E1FE3"/>
    <w:rsid w:val="006E374D"/>
    <w:rsid w:val="006E514E"/>
    <w:rsid w:val="006E621A"/>
    <w:rsid w:val="006E7DD5"/>
    <w:rsid w:val="006F1E7A"/>
    <w:rsid w:val="006F3287"/>
    <w:rsid w:val="006F5601"/>
    <w:rsid w:val="006F7FE6"/>
    <w:rsid w:val="00701D9B"/>
    <w:rsid w:val="00702D03"/>
    <w:rsid w:val="007048B6"/>
    <w:rsid w:val="00704A57"/>
    <w:rsid w:val="007073B0"/>
    <w:rsid w:val="0070776E"/>
    <w:rsid w:val="00711744"/>
    <w:rsid w:val="00712E09"/>
    <w:rsid w:val="00713AC3"/>
    <w:rsid w:val="00713CF8"/>
    <w:rsid w:val="00714D1F"/>
    <w:rsid w:val="00720DE8"/>
    <w:rsid w:val="007226BA"/>
    <w:rsid w:val="00723E19"/>
    <w:rsid w:val="00724AB0"/>
    <w:rsid w:val="00725455"/>
    <w:rsid w:val="007263E0"/>
    <w:rsid w:val="00732B88"/>
    <w:rsid w:val="0073332C"/>
    <w:rsid w:val="00733738"/>
    <w:rsid w:val="00733825"/>
    <w:rsid w:val="00735F6E"/>
    <w:rsid w:val="00736186"/>
    <w:rsid w:val="00737EA2"/>
    <w:rsid w:val="00741061"/>
    <w:rsid w:val="007435CD"/>
    <w:rsid w:val="00743936"/>
    <w:rsid w:val="00743952"/>
    <w:rsid w:val="00744BFE"/>
    <w:rsid w:val="0074585D"/>
    <w:rsid w:val="0074777A"/>
    <w:rsid w:val="007504BC"/>
    <w:rsid w:val="00751300"/>
    <w:rsid w:val="00753507"/>
    <w:rsid w:val="00753BF6"/>
    <w:rsid w:val="007556D3"/>
    <w:rsid w:val="00761C31"/>
    <w:rsid w:val="00763294"/>
    <w:rsid w:val="007656EE"/>
    <w:rsid w:val="007710F4"/>
    <w:rsid w:val="00775F7E"/>
    <w:rsid w:val="007769CE"/>
    <w:rsid w:val="00777B96"/>
    <w:rsid w:val="0078150A"/>
    <w:rsid w:val="007823CC"/>
    <w:rsid w:val="00782D56"/>
    <w:rsid w:val="00783E92"/>
    <w:rsid w:val="00785100"/>
    <w:rsid w:val="007855F3"/>
    <w:rsid w:val="0078711F"/>
    <w:rsid w:val="00792411"/>
    <w:rsid w:val="007929E5"/>
    <w:rsid w:val="00792ED3"/>
    <w:rsid w:val="00793975"/>
    <w:rsid w:val="00795400"/>
    <w:rsid w:val="00795D2B"/>
    <w:rsid w:val="007A0294"/>
    <w:rsid w:val="007A0840"/>
    <w:rsid w:val="007A1D16"/>
    <w:rsid w:val="007A6A5F"/>
    <w:rsid w:val="007A7291"/>
    <w:rsid w:val="007B1A3E"/>
    <w:rsid w:val="007B1AE2"/>
    <w:rsid w:val="007B38E9"/>
    <w:rsid w:val="007B38F3"/>
    <w:rsid w:val="007B3B29"/>
    <w:rsid w:val="007B5A68"/>
    <w:rsid w:val="007B7668"/>
    <w:rsid w:val="007B76C9"/>
    <w:rsid w:val="007B7723"/>
    <w:rsid w:val="007B7C54"/>
    <w:rsid w:val="007C0CC8"/>
    <w:rsid w:val="007C0E1D"/>
    <w:rsid w:val="007C19CC"/>
    <w:rsid w:val="007C1A02"/>
    <w:rsid w:val="007C3E08"/>
    <w:rsid w:val="007C6FDD"/>
    <w:rsid w:val="007C78A7"/>
    <w:rsid w:val="007D1444"/>
    <w:rsid w:val="007D7027"/>
    <w:rsid w:val="007E0EC3"/>
    <w:rsid w:val="007E32A9"/>
    <w:rsid w:val="007E505A"/>
    <w:rsid w:val="007E5E2E"/>
    <w:rsid w:val="007E66C9"/>
    <w:rsid w:val="007F142F"/>
    <w:rsid w:val="007F41B3"/>
    <w:rsid w:val="007F44B2"/>
    <w:rsid w:val="007F4C42"/>
    <w:rsid w:val="007F6950"/>
    <w:rsid w:val="0080196F"/>
    <w:rsid w:val="008031D1"/>
    <w:rsid w:val="0080406F"/>
    <w:rsid w:val="00804504"/>
    <w:rsid w:val="008105FE"/>
    <w:rsid w:val="00810889"/>
    <w:rsid w:val="00810941"/>
    <w:rsid w:val="00812DF9"/>
    <w:rsid w:val="00813CC8"/>
    <w:rsid w:val="0081558B"/>
    <w:rsid w:val="008230EE"/>
    <w:rsid w:val="0082410F"/>
    <w:rsid w:val="00826388"/>
    <w:rsid w:val="00831A32"/>
    <w:rsid w:val="00832702"/>
    <w:rsid w:val="00835E1D"/>
    <w:rsid w:val="00835E2B"/>
    <w:rsid w:val="00840DFF"/>
    <w:rsid w:val="00845D40"/>
    <w:rsid w:val="00847457"/>
    <w:rsid w:val="00850087"/>
    <w:rsid w:val="00850A04"/>
    <w:rsid w:val="00851063"/>
    <w:rsid w:val="008524A6"/>
    <w:rsid w:val="00852F08"/>
    <w:rsid w:val="00853555"/>
    <w:rsid w:val="00853DE5"/>
    <w:rsid w:val="0085410D"/>
    <w:rsid w:val="00855DCF"/>
    <w:rsid w:val="0085645B"/>
    <w:rsid w:val="00857278"/>
    <w:rsid w:val="0086089D"/>
    <w:rsid w:val="00860B62"/>
    <w:rsid w:val="00860C7A"/>
    <w:rsid w:val="00861B8E"/>
    <w:rsid w:val="008634BF"/>
    <w:rsid w:val="00864289"/>
    <w:rsid w:val="00867AD8"/>
    <w:rsid w:val="00870B44"/>
    <w:rsid w:val="0087236F"/>
    <w:rsid w:val="008725D3"/>
    <w:rsid w:val="00872606"/>
    <w:rsid w:val="00875567"/>
    <w:rsid w:val="00875628"/>
    <w:rsid w:val="008778EE"/>
    <w:rsid w:val="00884A1D"/>
    <w:rsid w:val="00886C5D"/>
    <w:rsid w:val="008872D6"/>
    <w:rsid w:val="00890948"/>
    <w:rsid w:val="0089245E"/>
    <w:rsid w:val="00892465"/>
    <w:rsid w:val="0089427C"/>
    <w:rsid w:val="00895CA4"/>
    <w:rsid w:val="0089765D"/>
    <w:rsid w:val="008A0864"/>
    <w:rsid w:val="008A1DE5"/>
    <w:rsid w:val="008A375C"/>
    <w:rsid w:val="008A4475"/>
    <w:rsid w:val="008A630F"/>
    <w:rsid w:val="008A6653"/>
    <w:rsid w:val="008A778A"/>
    <w:rsid w:val="008B0313"/>
    <w:rsid w:val="008B2A7E"/>
    <w:rsid w:val="008B5A19"/>
    <w:rsid w:val="008C0304"/>
    <w:rsid w:val="008C271C"/>
    <w:rsid w:val="008C2EC4"/>
    <w:rsid w:val="008C67F0"/>
    <w:rsid w:val="008D0D46"/>
    <w:rsid w:val="008D1D89"/>
    <w:rsid w:val="008D291B"/>
    <w:rsid w:val="008D4529"/>
    <w:rsid w:val="008D6FEB"/>
    <w:rsid w:val="008E00DE"/>
    <w:rsid w:val="008E14FD"/>
    <w:rsid w:val="008E444F"/>
    <w:rsid w:val="008E4A60"/>
    <w:rsid w:val="008F0A1E"/>
    <w:rsid w:val="008F0B0A"/>
    <w:rsid w:val="008F2391"/>
    <w:rsid w:val="008F35DF"/>
    <w:rsid w:val="008F48CE"/>
    <w:rsid w:val="008F6092"/>
    <w:rsid w:val="008F6ED1"/>
    <w:rsid w:val="008F75D6"/>
    <w:rsid w:val="009030A3"/>
    <w:rsid w:val="0090322E"/>
    <w:rsid w:val="00911864"/>
    <w:rsid w:val="0091333E"/>
    <w:rsid w:val="00913A55"/>
    <w:rsid w:val="009152DA"/>
    <w:rsid w:val="00917C41"/>
    <w:rsid w:val="00921997"/>
    <w:rsid w:val="00922C92"/>
    <w:rsid w:val="00924EC4"/>
    <w:rsid w:val="00925964"/>
    <w:rsid w:val="00925FD1"/>
    <w:rsid w:val="00927B44"/>
    <w:rsid w:val="009302AA"/>
    <w:rsid w:val="0093046D"/>
    <w:rsid w:val="00930EF1"/>
    <w:rsid w:val="00931B35"/>
    <w:rsid w:val="00932CD3"/>
    <w:rsid w:val="00932E11"/>
    <w:rsid w:val="009365AE"/>
    <w:rsid w:val="009375E7"/>
    <w:rsid w:val="00942388"/>
    <w:rsid w:val="0094359A"/>
    <w:rsid w:val="009462D4"/>
    <w:rsid w:val="009463B0"/>
    <w:rsid w:val="009476AE"/>
    <w:rsid w:val="00947CC4"/>
    <w:rsid w:val="00953656"/>
    <w:rsid w:val="0095725D"/>
    <w:rsid w:val="009574DF"/>
    <w:rsid w:val="009601D1"/>
    <w:rsid w:val="009608A9"/>
    <w:rsid w:val="00970DE6"/>
    <w:rsid w:val="00974279"/>
    <w:rsid w:val="00974BE1"/>
    <w:rsid w:val="0097691D"/>
    <w:rsid w:val="0097711A"/>
    <w:rsid w:val="009778D5"/>
    <w:rsid w:val="0098592A"/>
    <w:rsid w:val="00985F45"/>
    <w:rsid w:val="009860E2"/>
    <w:rsid w:val="00986867"/>
    <w:rsid w:val="00987369"/>
    <w:rsid w:val="00990092"/>
    <w:rsid w:val="00993559"/>
    <w:rsid w:val="00996355"/>
    <w:rsid w:val="00997B52"/>
    <w:rsid w:val="009A3BAA"/>
    <w:rsid w:val="009A545C"/>
    <w:rsid w:val="009B0777"/>
    <w:rsid w:val="009B4116"/>
    <w:rsid w:val="009B453A"/>
    <w:rsid w:val="009B66B6"/>
    <w:rsid w:val="009B7801"/>
    <w:rsid w:val="009C3BBA"/>
    <w:rsid w:val="009C5F3A"/>
    <w:rsid w:val="009D03CB"/>
    <w:rsid w:val="009D1E8C"/>
    <w:rsid w:val="009D1EC8"/>
    <w:rsid w:val="009D3246"/>
    <w:rsid w:val="009D5583"/>
    <w:rsid w:val="009E418A"/>
    <w:rsid w:val="009E5CEE"/>
    <w:rsid w:val="009E5F41"/>
    <w:rsid w:val="009F0B6D"/>
    <w:rsid w:val="009F1B27"/>
    <w:rsid w:val="009F27F3"/>
    <w:rsid w:val="009F2D9E"/>
    <w:rsid w:val="009F5034"/>
    <w:rsid w:val="009F5DDB"/>
    <w:rsid w:val="009F6370"/>
    <w:rsid w:val="009F6B74"/>
    <w:rsid w:val="009F6B8A"/>
    <w:rsid w:val="009F6D9C"/>
    <w:rsid w:val="009F76AC"/>
    <w:rsid w:val="00A00132"/>
    <w:rsid w:val="00A00565"/>
    <w:rsid w:val="00A005B2"/>
    <w:rsid w:val="00A017C8"/>
    <w:rsid w:val="00A02C82"/>
    <w:rsid w:val="00A03273"/>
    <w:rsid w:val="00A03BF7"/>
    <w:rsid w:val="00A04363"/>
    <w:rsid w:val="00A0447C"/>
    <w:rsid w:val="00A046F4"/>
    <w:rsid w:val="00A04F7D"/>
    <w:rsid w:val="00A05DC9"/>
    <w:rsid w:val="00A0702E"/>
    <w:rsid w:val="00A07DA9"/>
    <w:rsid w:val="00A111E1"/>
    <w:rsid w:val="00A123CB"/>
    <w:rsid w:val="00A12451"/>
    <w:rsid w:val="00A13B26"/>
    <w:rsid w:val="00A1589B"/>
    <w:rsid w:val="00A15B32"/>
    <w:rsid w:val="00A16753"/>
    <w:rsid w:val="00A20070"/>
    <w:rsid w:val="00A25E89"/>
    <w:rsid w:val="00A27064"/>
    <w:rsid w:val="00A304E8"/>
    <w:rsid w:val="00A31C80"/>
    <w:rsid w:val="00A32371"/>
    <w:rsid w:val="00A330B7"/>
    <w:rsid w:val="00A37B9D"/>
    <w:rsid w:val="00A4052B"/>
    <w:rsid w:val="00A445B9"/>
    <w:rsid w:val="00A47B02"/>
    <w:rsid w:val="00A539EA"/>
    <w:rsid w:val="00A570E2"/>
    <w:rsid w:val="00A57C2F"/>
    <w:rsid w:val="00A57D8B"/>
    <w:rsid w:val="00A60B46"/>
    <w:rsid w:val="00A62331"/>
    <w:rsid w:val="00A64431"/>
    <w:rsid w:val="00A65FD9"/>
    <w:rsid w:val="00A666EF"/>
    <w:rsid w:val="00A72C79"/>
    <w:rsid w:val="00A7410A"/>
    <w:rsid w:val="00A7718A"/>
    <w:rsid w:val="00A77C08"/>
    <w:rsid w:val="00A8040C"/>
    <w:rsid w:val="00A808CD"/>
    <w:rsid w:val="00A810C0"/>
    <w:rsid w:val="00A82BFC"/>
    <w:rsid w:val="00A86734"/>
    <w:rsid w:val="00A86FB2"/>
    <w:rsid w:val="00A872DB"/>
    <w:rsid w:val="00A90BFE"/>
    <w:rsid w:val="00A91B62"/>
    <w:rsid w:val="00A938B0"/>
    <w:rsid w:val="00A93AD0"/>
    <w:rsid w:val="00AA0911"/>
    <w:rsid w:val="00AA0E10"/>
    <w:rsid w:val="00AA3BEC"/>
    <w:rsid w:val="00AA3E6E"/>
    <w:rsid w:val="00AA4CE2"/>
    <w:rsid w:val="00AA5805"/>
    <w:rsid w:val="00AB022C"/>
    <w:rsid w:val="00AB0AA5"/>
    <w:rsid w:val="00AB624F"/>
    <w:rsid w:val="00AB65B6"/>
    <w:rsid w:val="00AC368E"/>
    <w:rsid w:val="00AC64CC"/>
    <w:rsid w:val="00AC7088"/>
    <w:rsid w:val="00AC715C"/>
    <w:rsid w:val="00AC7740"/>
    <w:rsid w:val="00AC7FC8"/>
    <w:rsid w:val="00AD1C26"/>
    <w:rsid w:val="00AD44D4"/>
    <w:rsid w:val="00AD5613"/>
    <w:rsid w:val="00AD5B36"/>
    <w:rsid w:val="00AE1A3B"/>
    <w:rsid w:val="00AE27F8"/>
    <w:rsid w:val="00AE284D"/>
    <w:rsid w:val="00AE2B60"/>
    <w:rsid w:val="00AE36F4"/>
    <w:rsid w:val="00AE4312"/>
    <w:rsid w:val="00AE47F8"/>
    <w:rsid w:val="00AE4D02"/>
    <w:rsid w:val="00AE5685"/>
    <w:rsid w:val="00AE5C7A"/>
    <w:rsid w:val="00AF3EF2"/>
    <w:rsid w:val="00AF49C8"/>
    <w:rsid w:val="00AF53DB"/>
    <w:rsid w:val="00B0058E"/>
    <w:rsid w:val="00B0215D"/>
    <w:rsid w:val="00B0292E"/>
    <w:rsid w:val="00B02C62"/>
    <w:rsid w:val="00B05455"/>
    <w:rsid w:val="00B054E2"/>
    <w:rsid w:val="00B07A11"/>
    <w:rsid w:val="00B10359"/>
    <w:rsid w:val="00B10DE4"/>
    <w:rsid w:val="00B11844"/>
    <w:rsid w:val="00B11DB2"/>
    <w:rsid w:val="00B12E52"/>
    <w:rsid w:val="00B13279"/>
    <w:rsid w:val="00B13628"/>
    <w:rsid w:val="00B15402"/>
    <w:rsid w:val="00B15D36"/>
    <w:rsid w:val="00B20639"/>
    <w:rsid w:val="00B23570"/>
    <w:rsid w:val="00B249ED"/>
    <w:rsid w:val="00B253A4"/>
    <w:rsid w:val="00B27245"/>
    <w:rsid w:val="00B32CBA"/>
    <w:rsid w:val="00B32E45"/>
    <w:rsid w:val="00B35443"/>
    <w:rsid w:val="00B40137"/>
    <w:rsid w:val="00B40209"/>
    <w:rsid w:val="00B42E75"/>
    <w:rsid w:val="00B4422A"/>
    <w:rsid w:val="00B46E21"/>
    <w:rsid w:val="00B47178"/>
    <w:rsid w:val="00B47D84"/>
    <w:rsid w:val="00B50190"/>
    <w:rsid w:val="00B566DB"/>
    <w:rsid w:val="00B60FB1"/>
    <w:rsid w:val="00B642F9"/>
    <w:rsid w:val="00B72CD2"/>
    <w:rsid w:val="00B7433F"/>
    <w:rsid w:val="00B76D3F"/>
    <w:rsid w:val="00B81DD4"/>
    <w:rsid w:val="00B850B6"/>
    <w:rsid w:val="00B85610"/>
    <w:rsid w:val="00B856FD"/>
    <w:rsid w:val="00B87930"/>
    <w:rsid w:val="00B924B0"/>
    <w:rsid w:val="00B93286"/>
    <w:rsid w:val="00B958D3"/>
    <w:rsid w:val="00B96185"/>
    <w:rsid w:val="00B964B5"/>
    <w:rsid w:val="00B96749"/>
    <w:rsid w:val="00B96AE6"/>
    <w:rsid w:val="00BA0DC7"/>
    <w:rsid w:val="00BA1E01"/>
    <w:rsid w:val="00BA5796"/>
    <w:rsid w:val="00BA6343"/>
    <w:rsid w:val="00BB29C2"/>
    <w:rsid w:val="00BB336B"/>
    <w:rsid w:val="00BB58D7"/>
    <w:rsid w:val="00BC244D"/>
    <w:rsid w:val="00BC2965"/>
    <w:rsid w:val="00BC3E3C"/>
    <w:rsid w:val="00BC47BE"/>
    <w:rsid w:val="00BC62D8"/>
    <w:rsid w:val="00BC6577"/>
    <w:rsid w:val="00BC6BEC"/>
    <w:rsid w:val="00BD0C47"/>
    <w:rsid w:val="00BD2072"/>
    <w:rsid w:val="00BD421C"/>
    <w:rsid w:val="00BD6C5D"/>
    <w:rsid w:val="00BD6CF6"/>
    <w:rsid w:val="00BD7D41"/>
    <w:rsid w:val="00BE0116"/>
    <w:rsid w:val="00BE06F8"/>
    <w:rsid w:val="00BE1E7C"/>
    <w:rsid w:val="00BE24A2"/>
    <w:rsid w:val="00BE2DFC"/>
    <w:rsid w:val="00BE58B5"/>
    <w:rsid w:val="00BE79CD"/>
    <w:rsid w:val="00BF179E"/>
    <w:rsid w:val="00BF2933"/>
    <w:rsid w:val="00BF5C3B"/>
    <w:rsid w:val="00C02AD3"/>
    <w:rsid w:val="00C02EA3"/>
    <w:rsid w:val="00C038C9"/>
    <w:rsid w:val="00C044FA"/>
    <w:rsid w:val="00C05D62"/>
    <w:rsid w:val="00C05FCD"/>
    <w:rsid w:val="00C10176"/>
    <w:rsid w:val="00C112F2"/>
    <w:rsid w:val="00C1135F"/>
    <w:rsid w:val="00C12B8B"/>
    <w:rsid w:val="00C14A7F"/>
    <w:rsid w:val="00C1548D"/>
    <w:rsid w:val="00C1790A"/>
    <w:rsid w:val="00C17AEF"/>
    <w:rsid w:val="00C17D56"/>
    <w:rsid w:val="00C22679"/>
    <w:rsid w:val="00C22C39"/>
    <w:rsid w:val="00C27722"/>
    <w:rsid w:val="00C27DB1"/>
    <w:rsid w:val="00C33288"/>
    <w:rsid w:val="00C37021"/>
    <w:rsid w:val="00C425C0"/>
    <w:rsid w:val="00C42D6F"/>
    <w:rsid w:val="00C42DC9"/>
    <w:rsid w:val="00C42EFC"/>
    <w:rsid w:val="00C430D3"/>
    <w:rsid w:val="00C43125"/>
    <w:rsid w:val="00C4404C"/>
    <w:rsid w:val="00C44664"/>
    <w:rsid w:val="00C45313"/>
    <w:rsid w:val="00C458B6"/>
    <w:rsid w:val="00C46E0E"/>
    <w:rsid w:val="00C479B1"/>
    <w:rsid w:val="00C50059"/>
    <w:rsid w:val="00C50E33"/>
    <w:rsid w:val="00C513F6"/>
    <w:rsid w:val="00C61FF7"/>
    <w:rsid w:val="00C6311C"/>
    <w:rsid w:val="00C63C8D"/>
    <w:rsid w:val="00C64DB1"/>
    <w:rsid w:val="00C6509C"/>
    <w:rsid w:val="00C66420"/>
    <w:rsid w:val="00C67AFA"/>
    <w:rsid w:val="00C722B2"/>
    <w:rsid w:val="00C73FD1"/>
    <w:rsid w:val="00C76768"/>
    <w:rsid w:val="00C77233"/>
    <w:rsid w:val="00C82066"/>
    <w:rsid w:val="00C83DA2"/>
    <w:rsid w:val="00C851A5"/>
    <w:rsid w:val="00C8574B"/>
    <w:rsid w:val="00C872AB"/>
    <w:rsid w:val="00C87B59"/>
    <w:rsid w:val="00C90096"/>
    <w:rsid w:val="00C90610"/>
    <w:rsid w:val="00C922D5"/>
    <w:rsid w:val="00C94B35"/>
    <w:rsid w:val="00C95AD5"/>
    <w:rsid w:val="00C96F6A"/>
    <w:rsid w:val="00C97D9E"/>
    <w:rsid w:val="00CA1AD9"/>
    <w:rsid w:val="00CA25EA"/>
    <w:rsid w:val="00CA2975"/>
    <w:rsid w:val="00CA2B46"/>
    <w:rsid w:val="00CA4B75"/>
    <w:rsid w:val="00CA6063"/>
    <w:rsid w:val="00CA6695"/>
    <w:rsid w:val="00CA6996"/>
    <w:rsid w:val="00CB10E9"/>
    <w:rsid w:val="00CB1BDC"/>
    <w:rsid w:val="00CB228F"/>
    <w:rsid w:val="00CB366F"/>
    <w:rsid w:val="00CB3F3B"/>
    <w:rsid w:val="00CB41B3"/>
    <w:rsid w:val="00CB4D71"/>
    <w:rsid w:val="00CB5598"/>
    <w:rsid w:val="00CC0901"/>
    <w:rsid w:val="00CC0AE5"/>
    <w:rsid w:val="00CC2213"/>
    <w:rsid w:val="00CD2A64"/>
    <w:rsid w:val="00CD3E63"/>
    <w:rsid w:val="00CD7F0A"/>
    <w:rsid w:val="00CE0052"/>
    <w:rsid w:val="00CE0B35"/>
    <w:rsid w:val="00CE23F7"/>
    <w:rsid w:val="00CE2DAC"/>
    <w:rsid w:val="00CE350D"/>
    <w:rsid w:val="00CE3C6A"/>
    <w:rsid w:val="00CE436E"/>
    <w:rsid w:val="00CE45D8"/>
    <w:rsid w:val="00CE6175"/>
    <w:rsid w:val="00CE6E09"/>
    <w:rsid w:val="00CE71DF"/>
    <w:rsid w:val="00CF472C"/>
    <w:rsid w:val="00CF54F7"/>
    <w:rsid w:val="00D017D1"/>
    <w:rsid w:val="00D0230C"/>
    <w:rsid w:val="00D03151"/>
    <w:rsid w:val="00D05675"/>
    <w:rsid w:val="00D06C98"/>
    <w:rsid w:val="00D07288"/>
    <w:rsid w:val="00D12485"/>
    <w:rsid w:val="00D13799"/>
    <w:rsid w:val="00D1435E"/>
    <w:rsid w:val="00D16F9B"/>
    <w:rsid w:val="00D20E83"/>
    <w:rsid w:val="00D217DD"/>
    <w:rsid w:val="00D21A44"/>
    <w:rsid w:val="00D2262D"/>
    <w:rsid w:val="00D22EE5"/>
    <w:rsid w:val="00D231C7"/>
    <w:rsid w:val="00D25339"/>
    <w:rsid w:val="00D27C2A"/>
    <w:rsid w:val="00D31EC3"/>
    <w:rsid w:val="00D32F05"/>
    <w:rsid w:val="00D343FF"/>
    <w:rsid w:val="00D360AB"/>
    <w:rsid w:val="00D3792D"/>
    <w:rsid w:val="00D402AA"/>
    <w:rsid w:val="00D40915"/>
    <w:rsid w:val="00D40F5B"/>
    <w:rsid w:val="00D40F8F"/>
    <w:rsid w:val="00D42699"/>
    <w:rsid w:val="00D43560"/>
    <w:rsid w:val="00D44038"/>
    <w:rsid w:val="00D44380"/>
    <w:rsid w:val="00D44EBD"/>
    <w:rsid w:val="00D5391E"/>
    <w:rsid w:val="00D5590E"/>
    <w:rsid w:val="00D56052"/>
    <w:rsid w:val="00D566F3"/>
    <w:rsid w:val="00D5775C"/>
    <w:rsid w:val="00D61F69"/>
    <w:rsid w:val="00D62628"/>
    <w:rsid w:val="00D649CB"/>
    <w:rsid w:val="00D67255"/>
    <w:rsid w:val="00D67681"/>
    <w:rsid w:val="00D71B9E"/>
    <w:rsid w:val="00D72412"/>
    <w:rsid w:val="00D7280F"/>
    <w:rsid w:val="00D76A17"/>
    <w:rsid w:val="00D779CF"/>
    <w:rsid w:val="00D77BBD"/>
    <w:rsid w:val="00D81575"/>
    <w:rsid w:val="00D832B4"/>
    <w:rsid w:val="00D86787"/>
    <w:rsid w:val="00D870B0"/>
    <w:rsid w:val="00D90AFC"/>
    <w:rsid w:val="00D91557"/>
    <w:rsid w:val="00D939CE"/>
    <w:rsid w:val="00D93FF6"/>
    <w:rsid w:val="00D944D2"/>
    <w:rsid w:val="00D974D9"/>
    <w:rsid w:val="00DA04EA"/>
    <w:rsid w:val="00DA0FDB"/>
    <w:rsid w:val="00DA14A7"/>
    <w:rsid w:val="00DA4431"/>
    <w:rsid w:val="00DA4CDC"/>
    <w:rsid w:val="00DA60BC"/>
    <w:rsid w:val="00DA6757"/>
    <w:rsid w:val="00DA6ABC"/>
    <w:rsid w:val="00DB0EC7"/>
    <w:rsid w:val="00DB3B69"/>
    <w:rsid w:val="00DB5520"/>
    <w:rsid w:val="00DB664C"/>
    <w:rsid w:val="00DB7FC4"/>
    <w:rsid w:val="00DC3AE8"/>
    <w:rsid w:val="00DC6BBC"/>
    <w:rsid w:val="00DD1B5C"/>
    <w:rsid w:val="00DD244B"/>
    <w:rsid w:val="00DD3E51"/>
    <w:rsid w:val="00DD4E28"/>
    <w:rsid w:val="00DD5A42"/>
    <w:rsid w:val="00DD5CC4"/>
    <w:rsid w:val="00DE20B9"/>
    <w:rsid w:val="00DE22C0"/>
    <w:rsid w:val="00DE2813"/>
    <w:rsid w:val="00DE2873"/>
    <w:rsid w:val="00DE2DA9"/>
    <w:rsid w:val="00DE3A8C"/>
    <w:rsid w:val="00DE4564"/>
    <w:rsid w:val="00DE62FB"/>
    <w:rsid w:val="00DE7A00"/>
    <w:rsid w:val="00DF00B9"/>
    <w:rsid w:val="00DF1279"/>
    <w:rsid w:val="00DF236A"/>
    <w:rsid w:val="00DF329F"/>
    <w:rsid w:val="00DF5A32"/>
    <w:rsid w:val="00DF60E5"/>
    <w:rsid w:val="00E007AA"/>
    <w:rsid w:val="00E02171"/>
    <w:rsid w:val="00E041FD"/>
    <w:rsid w:val="00E06B1E"/>
    <w:rsid w:val="00E06B97"/>
    <w:rsid w:val="00E06DD9"/>
    <w:rsid w:val="00E10888"/>
    <w:rsid w:val="00E11035"/>
    <w:rsid w:val="00E14499"/>
    <w:rsid w:val="00E167AF"/>
    <w:rsid w:val="00E17B7C"/>
    <w:rsid w:val="00E201EC"/>
    <w:rsid w:val="00E20E22"/>
    <w:rsid w:val="00E22A17"/>
    <w:rsid w:val="00E256C3"/>
    <w:rsid w:val="00E3224C"/>
    <w:rsid w:val="00E36AD4"/>
    <w:rsid w:val="00E36C94"/>
    <w:rsid w:val="00E374A2"/>
    <w:rsid w:val="00E37FC4"/>
    <w:rsid w:val="00E402CE"/>
    <w:rsid w:val="00E41CCB"/>
    <w:rsid w:val="00E467F8"/>
    <w:rsid w:val="00E471DE"/>
    <w:rsid w:val="00E4761A"/>
    <w:rsid w:val="00E50CD2"/>
    <w:rsid w:val="00E53371"/>
    <w:rsid w:val="00E56E82"/>
    <w:rsid w:val="00E578CE"/>
    <w:rsid w:val="00E57BDC"/>
    <w:rsid w:val="00E61C3B"/>
    <w:rsid w:val="00E66C0F"/>
    <w:rsid w:val="00E71D24"/>
    <w:rsid w:val="00E7225C"/>
    <w:rsid w:val="00E7599F"/>
    <w:rsid w:val="00E75C7D"/>
    <w:rsid w:val="00E778F4"/>
    <w:rsid w:val="00E804BE"/>
    <w:rsid w:val="00E81B23"/>
    <w:rsid w:val="00E828E9"/>
    <w:rsid w:val="00E838D6"/>
    <w:rsid w:val="00E84C18"/>
    <w:rsid w:val="00E86AB3"/>
    <w:rsid w:val="00E87092"/>
    <w:rsid w:val="00E87667"/>
    <w:rsid w:val="00E90C75"/>
    <w:rsid w:val="00E90E89"/>
    <w:rsid w:val="00E92579"/>
    <w:rsid w:val="00E928E6"/>
    <w:rsid w:val="00E92977"/>
    <w:rsid w:val="00E92F38"/>
    <w:rsid w:val="00E9352D"/>
    <w:rsid w:val="00E94636"/>
    <w:rsid w:val="00E94D11"/>
    <w:rsid w:val="00E95C03"/>
    <w:rsid w:val="00E95C1B"/>
    <w:rsid w:val="00E95F72"/>
    <w:rsid w:val="00EA0EE4"/>
    <w:rsid w:val="00EA1670"/>
    <w:rsid w:val="00EA5BC7"/>
    <w:rsid w:val="00EB0319"/>
    <w:rsid w:val="00EB136C"/>
    <w:rsid w:val="00EB277E"/>
    <w:rsid w:val="00EB3560"/>
    <w:rsid w:val="00EB394A"/>
    <w:rsid w:val="00EB3EFF"/>
    <w:rsid w:val="00EB7021"/>
    <w:rsid w:val="00EB736F"/>
    <w:rsid w:val="00EC0177"/>
    <w:rsid w:val="00EC072C"/>
    <w:rsid w:val="00EC1321"/>
    <w:rsid w:val="00EC20CD"/>
    <w:rsid w:val="00EC34E7"/>
    <w:rsid w:val="00EC3C80"/>
    <w:rsid w:val="00EC6725"/>
    <w:rsid w:val="00ED01DB"/>
    <w:rsid w:val="00ED03B1"/>
    <w:rsid w:val="00ED059A"/>
    <w:rsid w:val="00ED34CC"/>
    <w:rsid w:val="00ED40EE"/>
    <w:rsid w:val="00ED535D"/>
    <w:rsid w:val="00ED5AC3"/>
    <w:rsid w:val="00EE460E"/>
    <w:rsid w:val="00EE4628"/>
    <w:rsid w:val="00EE475D"/>
    <w:rsid w:val="00EE4800"/>
    <w:rsid w:val="00EE48BE"/>
    <w:rsid w:val="00EE4A57"/>
    <w:rsid w:val="00EF2E95"/>
    <w:rsid w:val="00EF30B7"/>
    <w:rsid w:val="00EF3FF7"/>
    <w:rsid w:val="00EF66B6"/>
    <w:rsid w:val="00EF76E1"/>
    <w:rsid w:val="00EF7D06"/>
    <w:rsid w:val="00F00D75"/>
    <w:rsid w:val="00F01DF2"/>
    <w:rsid w:val="00F02032"/>
    <w:rsid w:val="00F02418"/>
    <w:rsid w:val="00F02B71"/>
    <w:rsid w:val="00F02CC8"/>
    <w:rsid w:val="00F0401F"/>
    <w:rsid w:val="00F052F5"/>
    <w:rsid w:val="00F11AAD"/>
    <w:rsid w:val="00F132BA"/>
    <w:rsid w:val="00F153CE"/>
    <w:rsid w:val="00F15928"/>
    <w:rsid w:val="00F15E53"/>
    <w:rsid w:val="00F162F7"/>
    <w:rsid w:val="00F16C2F"/>
    <w:rsid w:val="00F23C78"/>
    <w:rsid w:val="00F27B37"/>
    <w:rsid w:val="00F31E80"/>
    <w:rsid w:val="00F32929"/>
    <w:rsid w:val="00F36F25"/>
    <w:rsid w:val="00F377E3"/>
    <w:rsid w:val="00F3789D"/>
    <w:rsid w:val="00F4055D"/>
    <w:rsid w:val="00F40FB4"/>
    <w:rsid w:val="00F421F7"/>
    <w:rsid w:val="00F4488C"/>
    <w:rsid w:val="00F449ED"/>
    <w:rsid w:val="00F454C8"/>
    <w:rsid w:val="00F45727"/>
    <w:rsid w:val="00F46364"/>
    <w:rsid w:val="00F46385"/>
    <w:rsid w:val="00F50C0F"/>
    <w:rsid w:val="00F52637"/>
    <w:rsid w:val="00F54461"/>
    <w:rsid w:val="00F54D1B"/>
    <w:rsid w:val="00F553C6"/>
    <w:rsid w:val="00F565A1"/>
    <w:rsid w:val="00F62DA8"/>
    <w:rsid w:val="00F64784"/>
    <w:rsid w:val="00F6488C"/>
    <w:rsid w:val="00F667EB"/>
    <w:rsid w:val="00F714E5"/>
    <w:rsid w:val="00F722DB"/>
    <w:rsid w:val="00F72CAE"/>
    <w:rsid w:val="00F743FF"/>
    <w:rsid w:val="00F74FBE"/>
    <w:rsid w:val="00F76609"/>
    <w:rsid w:val="00F7692C"/>
    <w:rsid w:val="00F77134"/>
    <w:rsid w:val="00F7723F"/>
    <w:rsid w:val="00F82ED5"/>
    <w:rsid w:val="00F835C9"/>
    <w:rsid w:val="00F856A7"/>
    <w:rsid w:val="00F92E0E"/>
    <w:rsid w:val="00F945FD"/>
    <w:rsid w:val="00F9569D"/>
    <w:rsid w:val="00FA277F"/>
    <w:rsid w:val="00FA6B13"/>
    <w:rsid w:val="00FA6FB8"/>
    <w:rsid w:val="00FA70A1"/>
    <w:rsid w:val="00FB0770"/>
    <w:rsid w:val="00FB1B44"/>
    <w:rsid w:val="00FB2120"/>
    <w:rsid w:val="00FB331D"/>
    <w:rsid w:val="00FB4424"/>
    <w:rsid w:val="00FB66D1"/>
    <w:rsid w:val="00FC4728"/>
    <w:rsid w:val="00FC69B1"/>
    <w:rsid w:val="00FC6BC0"/>
    <w:rsid w:val="00FD020B"/>
    <w:rsid w:val="00FD0600"/>
    <w:rsid w:val="00FD1E45"/>
    <w:rsid w:val="00FD31A7"/>
    <w:rsid w:val="00FE4F88"/>
    <w:rsid w:val="00FE5707"/>
    <w:rsid w:val="00FE6160"/>
    <w:rsid w:val="00FE775C"/>
    <w:rsid w:val="00FF1738"/>
    <w:rsid w:val="00FF26A2"/>
    <w:rsid w:val="00FF4426"/>
    <w:rsid w:val="00FF5CAC"/>
    <w:rsid w:val="00FF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BDDFA"/>
  <w15:chartTrackingRefBased/>
  <w15:docId w15:val="{CE837F23-282F-4862-BF7C-823678C3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1FD"/>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sid w:val="0047401C"/>
    <w:rPr>
      <w:sz w:val="24"/>
      <w:szCs w:val="24"/>
      <w:lang w:val="en-GB"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sid w:val="0047401C"/>
    <w:rPr>
      <w:sz w:val="24"/>
      <w:szCs w:val="24"/>
      <w:lang w:val="en-GB" w:eastAsia="en-GB"/>
    </w:rPr>
  </w:style>
  <w:style w:type="character" w:styleId="Hyperlink">
    <w:name w:val="Hyperlink"/>
    <w:uiPriority w:val="99"/>
    <w:rsid w:val="006937E9"/>
    <w:rPr>
      <w:color w:val="0000FF"/>
      <w:u w:val="single"/>
    </w:rPr>
  </w:style>
  <w:style w:type="character" w:styleId="PageNumber">
    <w:name w:val="page number"/>
    <w:basedOn w:val="DefaultParagraphFont"/>
    <w:uiPriority w:val="99"/>
    <w:rsid w:val="00D31EC3"/>
  </w:style>
  <w:style w:type="paragraph" w:styleId="ListParagraph">
    <w:name w:val="List Paragraph"/>
    <w:basedOn w:val="Normal"/>
    <w:uiPriority w:val="1"/>
    <w:qFormat/>
    <w:rsid w:val="0038323C"/>
    <w:pPr>
      <w:ind w:left="720"/>
    </w:pPr>
  </w:style>
  <w:style w:type="paragraph" w:styleId="NormalWeb">
    <w:name w:val="Normal (Web)"/>
    <w:basedOn w:val="Normal"/>
    <w:uiPriority w:val="99"/>
    <w:unhideWhenUsed/>
    <w:rsid w:val="000B33B6"/>
    <w:pPr>
      <w:overflowPunct/>
      <w:autoSpaceDE/>
      <w:autoSpaceDN/>
      <w:adjustRightInd/>
      <w:spacing w:before="100" w:beforeAutospacing="1" w:after="100" w:afterAutospacing="1"/>
      <w:textAlignment w:val="auto"/>
    </w:pPr>
  </w:style>
  <w:style w:type="paragraph" w:styleId="NoSpacing">
    <w:name w:val="No Spacing"/>
    <w:uiPriority w:val="1"/>
    <w:qFormat/>
    <w:rsid w:val="00A65FD9"/>
    <w:rPr>
      <w:rFonts w:ascii="Calibri" w:eastAsia="Calibri" w:hAnsi="Calibri"/>
      <w:sz w:val="22"/>
      <w:szCs w:val="22"/>
      <w:lang w:eastAsia="en-US"/>
    </w:rPr>
  </w:style>
  <w:style w:type="paragraph" w:styleId="HTMLPreformatted">
    <w:name w:val="HTML Preformatted"/>
    <w:basedOn w:val="Normal"/>
    <w:link w:val="HTMLPreformattedChar"/>
    <w:uiPriority w:val="99"/>
    <w:unhideWhenUsed/>
    <w:rsid w:val="0070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link w:val="HTMLPreformatted"/>
    <w:uiPriority w:val="99"/>
    <w:rsid w:val="00701D9B"/>
    <w:rPr>
      <w:rFonts w:ascii="Courier New" w:hAnsi="Courier New" w:cs="Courier New"/>
    </w:rPr>
  </w:style>
  <w:style w:type="paragraph" w:styleId="BalloonText">
    <w:name w:val="Balloon Text"/>
    <w:basedOn w:val="Normal"/>
    <w:link w:val="BalloonTextChar"/>
    <w:uiPriority w:val="99"/>
    <w:semiHidden/>
    <w:unhideWhenUsed/>
    <w:rsid w:val="001A154F"/>
    <w:rPr>
      <w:rFonts w:ascii="Tahoma" w:hAnsi="Tahoma" w:cs="Tahoma"/>
      <w:sz w:val="16"/>
      <w:szCs w:val="16"/>
    </w:rPr>
  </w:style>
  <w:style w:type="character" w:customStyle="1" w:styleId="BalloonTextChar">
    <w:name w:val="Balloon Text Char"/>
    <w:link w:val="BalloonText"/>
    <w:uiPriority w:val="99"/>
    <w:semiHidden/>
    <w:rsid w:val="001A154F"/>
    <w:rPr>
      <w:rFonts w:ascii="Tahoma" w:hAnsi="Tahoma" w:cs="Tahoma"/>
      <w:sz w:val="16"/>
      <w:szCs w:val="16"/>
    </w:rPr>
  </w:style>
  <w:style w:type="paragraph" w:customStyle="1" w:styleId="Default">
    <w:name w:val="Default"/>
    <w:rsid w:val="00B60FB1"/>
    <w:pPr>
      <w:autoSpaceDE w:val="0"/>
      <w:autoSpaceDN w:val="0"/>
      <w:adjustRightInd w:val="0"/>
    </w:pPr>
    <w:rPr>
      <w:rFonts w:ascii="Arial" w:hAnsi="Arial" w:cs="Arial"/>
      <w:color w:val="000000"/>
      <w:sz w:val="24"/>
      <w:szCs w:val="24"/>
      <w:lang w:val="en-US" w:eastAsia="en-US"/>
    </w:rPr>
  </w:style>
  <w:style w:type="character" w:styleId="UnresolvedMention">
    <w:name w:val="Unresolved Mention"/>
    <w:uiPriority w:val="99"/>
    <w:semiHidden/>
    <w:unhideWhenUsed/>
    <w:rsid w:val="007B7723"/>
    <w:rPr>
      <w:color w:val="605E5C"/>
      <w:shd w:val="clear" w:color="auto" w:fill="E1DFDD"/>
    </w:rPr>
  </w:style>
  <w:style w:type="paragraph" w:styleId="BodyText">
    <w:name w:val="Body Text"/>
    <w:basedOn w:val="Normal"/>
    <w:link w:val="BodyTextChar"/>
    <w:uiPriority w:val="1"/>
    <w:unhideWhenUsed/>
    <w:qFormat/>
    <w:rsid w:val="00E041FD"/>
    <w:pPr>
      <w:widowControl w:val="0"/>
      <w:overflowPunct/>
      <w:adjustRightInd/>
      <w:textAlignment w:val="auto"/>
    </w:pPr>
    <w:rPr>
      <w:rFonts w:ascii="Calibri" w:eastAsia="Calibri" w:hAnsi="Calibri" w:cs="Calibri"/>
      <w:lang w:eastAsia="en-US"/>
    </w:rPr>
  </w:style>
  <w:style w:type="character" w:customStyle="1" w:styleId="BodyTextChar">
    <w:name w:val="Body Text Char"/>
    <w:link w:val="BodyText"/>
    <w:uiPriority w:val="1"/>
    <w:rsid w:val="00E041FD"/>
    <w:rPr>
      <w:rFonts w:ascii="Calibri" w:eastAsia="Calibr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2289">
      <w:bodyDiv w:val="1"/>
      <w:marLeft w:val="0"/>
      <w:marRight w:val="0"/>
      <w:marTop w:val="0"/>
      <w:marBottom w:val="0"/>
      <w:divBdr>
        <w:top w:val="none" w:sz="0" w:space="0" w:color="auto"/>
        <w:left w:val="none" w:sz="0" w:space="0" w:color="auto"/>
        <w:bottom w:val="none" w:sz="0" w:space="0" w:color="auto"/>
        <w:right w:val="none" w:sz="0" w:space="0" w:color="auto"/>
      </w:divBdr>
    </w:div>
    <w:div w:id="63964410">
      <w:bodyDiv w:val="1"/>
      <w:marLeft w:val="0"/>
      <w:marRight w:val="0"/>
      <w:marTop w:val="0"/>
      <w:marBottom w:val="0"/>
      <w:divBdr>
        <w:top w:val="none" w:sz="0" w:space="0" w:color="auto"/>
        <w:left w:val="none" w:sz="0" w:space="0" w:color="auto"/>
        <w:bottom w:val="none" w:sz="0" w:space="0" w:color="auto"/>
        <w:right w:val="none" w:sz="0" w:space="0" w:color="auto"/>
      </w:divBdr>
    </w:div>
    <w:div w:id="238713851">
      <w:bodyDiv w:val="1"/>
      <w:marLeft w:val="0"/>
      <w:marRight w:val="0"/>
      <w:marTop w:val="0"/>
      <w:marBottom w:val="0"/>
      <w:divBdr>
        <w:top w:val="none" w:sz="0" w:space="0" w:color="auto"/>
        <w:left w:val="none" w:sz="0" w:space="0" w:color="auto"/>
        <w:bottom w:val="none" w:sz="0" w:space="0" w:color="auto"/>
        <w:right w:val="none" w:sz="0" w:space="0" w:color="auto"/>
      </w:divBdr>
    </w:div>
    <w:div w:id="257906388">
      <w:bodyDiv w:val="1"/>
      <w:marLeft w:val="0"/>
      <w:marRight w:val="0"/>
      <w:marTop w:val="0"/>
      <w:marBottom w:val="0"/>
      <w:divBdr>
        <w:top w:val="none" w:sz="0" w:space="0" w:color="auto"/>
        <w:left w:val="none" w:sz="0" w:space="0" w:color="auto"/>
        <w:bottom w:val="none" w:sz="0" w:space="0" w:color="auto"/>
        <w:right w:val="none" w:sz="0" w:space="0" w:color="auto"/>
      </w:divBdr>
    </w:div>
    <w:div w:id="311758711">
      <w:bodyDiv w:val="1"/>
      <w:marLeft w:val="0"/>
      <w:marRight w:val="0"/>
      <w:marTop w:val="0"/>
      <w:marBottom w:val="0"/>
      <w:divBdr>
        <w:top w:val="none" w:sz="0" w:space="0" w:color="auto"/>
        <w:left w:val="none" w:sz="0" w:space="0" w:color="auto"/>
        <w:bottom w:val="none" w:sz="0" w:space="0" w:color="auto"/>
        <w:right w:val="none" w:sz="0" w:space="0" w:color="auto"/>
      </w:divBdr>
    </w:div>
    <w:div w:id="320472957">
      <w:bodyDiv w:val="1"/>
      <w:marLeft w:val="0"/>
      <w:marRight w:val="0"/>
      <w:marTop w:val="0"/>
      <w:marBottom w:val="0"/>
      <w:divBdr>
        <w:top w:val="none" w:sz="0" w:space="0" w:color="auto"/>
        <w:left w:val="none" w:sz="0" w:space="0" w:color="auto"/>
        <w:bottom w:val="none" w:sz="0" w:space="0" w:color="auto"/>
        <w:right w:val="none" w:sz="0" w:space="0" w:color="auto"/>
      </w:divBdr>
      <w:divsChild>
        <w:div w:id="605388734">
          <w:marLeft w:val="0"/>
          <w:marRight w:val="0"/>
          <w:marTop w:val="0"/>
          <w:marBottom w:val="0"/>
          <w:divBdr>
            <w:top w:val="none" w:sz="0" w:space="0" w:color="auto"/>
            <w:left w:val="none" w:sz="0" w:space="0" w:color="auto"/>
            <w:bottom w:val="none" w:sz="0" w:space="0" w:color="auto"/>
            <w:right w:val="none" w:sz="0" w:space="0" w:color="auto"/>
          </w:divBdr>
        </w:div>
      </w:divsChild>
    </w:div>
    <w:div w:id="333649618">
      <w:bodyDiv w:val="1"/>
      <w:marLeft w:val="0"/>
      <w:marRight w:val="0"/>
      <w:marTop w:val="0"/>
      <w:marBottom w:val="0"/>
      <w:divBdr>
        <w:top w:val="none" w:sz="0" w:space="0" w:color="auto"/>
        <w:left w:val="none" w:sz="0" w:space="0" w:color="auto"/>
        <w:bottom w:val="none" w:sz="0" w:space="0" w:color="auto"/>
        <w:right w:val="none" w:sz="0" w:space="0" w:color="auto"/>
      </w:divBdr>
      <w:divsChild>
        <w:div w:id="300497014">
          <w:marLeft w:val="0"/>
          <w:marRight w:val="0"/>
          <w:marTop w:val="0"/>
          <w:marBottom w:val="0"/>
          <w:divBdr>
            <w:top w:val="none" w:sz="0" w:space="0" w:color="auto"/>
            <w:left w:val="none" w:sz="0" w:space="0" w:color="auto"/>
            <w:bottom w:val="none" w:sz="0" w:space="0" w:color="auto"/>
            <w:right w:val="none" w:sz="0" w:space="0" w:color="auto"/>
          </w:divBdr>
        </w:div>
        <w:div w:id="328796174">
          <w:marLeft w:val="0"/>
          <w:marRight w:val="0"/>
          <w:marTop w:val="0"/>
          <w:marBottom w:val="0"/>
          <w:divBdr>
            <w:top w:val="none" w:sz="0" w:space="0" w:color="auto"/>
            <w:left w:val="none" w:sz="0" w:space="0" w:color="auto"/>
            <w:bottom w:val="none" w:sz="0" w:space="0" w:color="auto"/>
            <w:right w:val="none" w:sz="0" w:space="0" w:color="auto"/>
          </w:divBdr>
        </w:div>
        <w:div w:id="468203397">
          <w:marLeft w:val="0"/>
          <w:marRight w:val="0"/>
          <w:marTop w:val="0"/>
          <w:marBottom w:val="0"/>
          <w:divBdr>
            <w:top w:val="none" w:sz="0" w:space="0" w:color="auto"/>
            <w:left w:val="none" w:sz="0" w:space="0" w:color="auto"/>
            <w:bottom w:val="none" w:sz="0" w:space="0" w:color="auto"/>
            <w:right w:val="none" w:sz="0" w:space="0" w:color="auto"/>
          </w:divBdr>
        </w:div>
        <w:div w:id="703293071">
          <w:marLeft w:val="0"/>
          <w:marRight w:val="0"/>
          <w:marTop w:val="0"/>
          <w:marBottom w:val="0"/>
          <w:divBdr>
            <w:top w:val="none" w:sz="0" w:space="0" w:color="auto"/>
            <w:left w:val="none" w:sz="0" w:space="0" w:color="auto"/>
            <w:bottom w:val="none" w:sz="0" w:space="0" w:color="auto"/>
            <w:right w:val="none" w:sz="0" w:space="0" w:color="auto"/>
          </w:divBdr>
        </w:div>
        <w:div w:id="889998313">
          <w:marLeft w:val="0"/>
          <w:marRight w:val="0"/>
          <w:marTop w:val="0"/>
          <w:marBottom w:val="0"/>
          <w:divBdr>
            <w:top w:val="none" w:sz="0" w:space="0" w:color="auto"/>
            <w:left w:val="none" w:sz="0" w:space="0" w:color="auto"/>
            <w:bottom w:val="none" w:sz="0" w:space="0" w:color="auto"/>
            <w:right w:val="none" w:sz="0" w:space="0" w:color="auto"/>
          </w:divBdr>
        </w:div>
        <w:div w:id="1394424063">
          <w:marLeft w:val="0"/>
          <w:marRight w:val="0"/>
          <w:marTop w:val="0"/>
          <w:marBottom w:val="0"/>
          <w:divBdr>
            <w:top w:val="none" w:sz="0" w:space="0" w:color="auto"/>
            <w:left w:val="none" w:sz="0" w:space="0" w:color="auto"/>
            <w:bottom w:val="none" w:sz="0" w:space="0" w:color="auto"/>
            <w:right w:val="none" w:sz="0" w:space="0" w:color="auto"/>
          </w:divBdr>
        </w:div>
        <w:div w:id="1478842410">
          <w:marLeft w:val="0"/>
          <w:marRight w:val="0"/>
          <w:marTop w:val="0"/>
          <w:marBottom w:val="0"/>
          <w:divBdr>
            <w:top w:val="none" w:sz="0" w:space="0" w:color="auto"/>
            <w:left w:val="none" w:sz="0" w:space="0" w:color="auto"/>
            <w:bottom w:val="none" w:sz="0" w:space="0" w:color="auto"/>
            <w:right w:val="none" w:sz="0" w:space="0" w:color="auto"/>
          </w:divBdr>
        </w:div>
        <w:div w:id="1496603480">
          <w:marLeft w:val="0"/>
          <w:marRight w:val="0"/>
          <w:marTop w:val="0"/>
          <w:marBottom w:val="0"/>
          <w:divBdr>
            <w:top w:val="none" w:sz="0" w:space="0" w:color="auto"/>
            <w:left w:val="none" w:sz="0" w:space="0" w:color="auto"/>
            <w:bottom w:val="none" w:sz="0" w:space="0" w:color="auto"/>
            <w:right w:val="none" w:sz="0" w:space="0" w:color="auto"/>
          </w:divBdr>
        </w:div>
        <w:div w:id="1578244877">
          <w:marLeft w:val="0"/>
          <w:marRight w:val="0"/>
          <w:marTop w:val="0"/>
          <w:marBottom w:val="0"/>
          <w:divBdr>
            <w:top w:val="none" w:sz="0" w:space="0" w:color="auto"/>
            <w:left w:val="none" w:sz="0" w:space="0" w:color="auto"/>
            <w:bottom w:val="none" w:sz="0" w:space="0" w:color="auto"/>
            <w:right w:val="none" w:sz="0" w:space="0" w:color="auto"/>
          </w:divBdr>
        </w:div>
        <w:div w:id="1706254470">
          <w:marLeft w:val="0"/>
          <w:marRight w:val="0"/>
          <w:marTop w:val="0"/>
          <w:marBottom w:val="0"/>
          <w:divBdr>
            <w:top w:val="none" w:sz="0" w:space="0" w:color="auto"/>
            <w:left w:val="none" w:sz="0" w:space="0" w:color="auto"/>
            <w:bottom w:val="none" w:sz="0" w:space="0" w:color="auto"/>
            <w:right w:val="none" w:sz="0" w:space="0" w:color="auto"/>
          </w:divBdr>
        </w:div>
      </w:divsChild>
    </w:div>
    <w:div w:id="345711169">
      <w:bodyDiv w:val="1"/>
      <w:marLeft w:val="0"/>
      <w:marRight w:val="0"/>
      <w:marTop w:val="0"/>
      <w:marBottom w:val="0"/>
      <w:divBdr>
        <w:top w:val="none" w:sz="0" w:space="0" w:color="auto"/>
        <w:left w:val="none" w:sz="0" w:space="0" w:color="auto"/>
        <w:bottom w:val="none" w:sz="0" w:space="0" w:color="auto"/>
        <w:right w:val="none" w:sz="0" w:space="0" w:color="auto"/>
      </w:divBdr>
    </w:div>
    <w:div w:id="427232626">
      <w:bodyDiv w:val="1"/>
      <w:marLeft w:val="0"/>
      <w:marRight w:val="0"/>
      <w:marTop w:val="0"/>
      <w:marBottom w:val="0"/>
      <w:divBdr>
        <w:top w:val="none" w:sz="0" w:space="0" w:color="auto"/>
        <w:left w:val="none" w:sz="0" w:space="0" w:color="auto"/>
        <w:bottom w:val="none" w:sz="0" w:space="0" w:color="auto"/>
        <w:right w:val="none" w:sz="0" w:space="0" w:color="auto"/>
      </w:divBdr>
    </w:div>
    <w:div w:id="430859625">
      <w:bodyDiv w:val="1"/>
      <w:marLeft w:val="0"/>
      <w:marRight w:val="0"/>
      <w:marTop w:val="0"/>
      <w:marBottom w:val="0"/>
      <w:divBdr>
        <w:top w:val="none" w:sz="0" w:space="0" w:color="auto"/>
        <w:left w:val="none" w:sz="0" w:space="0" w:color="auto"/>
        <w:bottom w:val="none" w:sz="0" w:space="0" w:color="auto"/>
        <w:right w:val="none" w:sz="0" w:space="0" w:color="auto"/>
      </w:divBdr>
    </w:div>
    <w:div w:id="455294531">
      <w:bodyDiv w:val="1"/>
      <w:marLeft w:val="0"/>
      <w:marRight w:val="0"/>
      <w:marTop w:val="0"/>
      <w:marBottom w:val="0"/>
      <w:divBdr>
        <w:top w:val="none" w:sz="0" w:space="0" w:color="auto"/>
        <w:left w:val="none" w:sz="0" w:space="0" w:color="auto"/>
        <w:bottom w:val="none" w:sz="0" w:space="0" w:color="auto"/>
        <w:right w:val="none" w:sz="0" w:space="0" w:color="auto"/>
      </w:divBdr>
      <w:divsChild>
        <w:div w:id="2050645">
          <w:marLeft w:val="0"/>
          <w:marRight w:val="0"/>
          <w:marTop w:val="0"/>
          <w:marBottom w:val="0"/>
          <w:divBdr>
            <w:top w:val="none" w:sz="0" w:space="0" w:color="auto"/>
            <w:left w:val="none" w:sz="0" w:space="0" w:color="auto"/>
            <w:bottom w:val="none" w:sz="0" w:space="0" w:color="auto"/>
            <w:right w:val="none" w:sz="0" w:space="0" w:color="auto"/>
          </w:divBdr>
        </w:div>
        <w:div w:id="729157560">
          <w:marLeft w:val="0"/>
          <w:marRight w:val="0"/>
          <w:marTop w:val="0"/>
          <w:marBottom w:val="0"/>
          <w:divBdr>
            <w:top w:val="none" w:sz="0" w:space="0" w:color="auto"/>
            <w:left w:val="none" w:sz="0" w:space="0" w:color="auto"/>
            <w:bottom w:val="none" w:sz="0" w:space="0" w:color="auto"/>
            <w:right w:val="none" w:sz="0" w:space="0" w:color="auto"/>
          </w:divBdr>
        </w:div>
        <w:div w:id="982543800">
          <w:marLeft w:val="0"/>
          <w:marRight w:val="0"/>
          <w:marTop w:val="0"/>
          <w:marBottom w:val="0"/>
          <w:divBdr>
            <w:top w:val="none" w:sz="0" w:space="0" w:color="auto"/>
            <w:left w:val="none" w:sz="0" w:space="0" w:color="auto"/>
            <w:bottom w:val="none" w:sz="0" w:space="0" w:color="auto"/>
            <w:right w:val="none" w:sz="0" w:space="0" w:color="auto"/>
          </w:divBdr>
        </w:div>
        <w:div w:id="1470712308">
          <w:marLeft w:val="0"/>
          <w:marRight w:val="0"/>
          <w:marTop w:val="0"/>
          <w:marBottom w:val="0"/>
          <w:divBdr>
            <w:top w:val="none" w:sz="0" w:space="0" w:color="auto"/>
            <w:left w:val="none" w:sz="0" w:space="0" w:color="auto"/>
            <w:bottom w:val="none" w:sz="0" w:space="0" w:color="auto"/>
            <w:right w:val="none" w:sz="0" w:space="0" w:color="auto"/>
          </w:divBdr>
        </w:div>
      </w:divsChild>
    </w:div>
    <w:div w:id="457991699">
      <w:bodyDiv w:val="1"/>
      <w:marLeft w:val="0"/>
      <w:marRight w:val="0"/>
      <w:marTop w:val="0"/>
      <w:marBottom w:val="0"/>
      <w:divBdr>
        <w:top w:val="none" w:sz="0" w:space="0" w:color="auto"/>
        <w:left w:val="none" w:sz="0" w:space="0" w:color="auto"/>
        <w:bottom w:val="none" w:sz="0" w:space="0" w:color="auto"/>
        <w:right w:val="none" w:sz="0" w:space="0" w:color="auto"/>
      </w:divBdr>
    </w:div>
    <w:div w:id="622661417">
      <w:bodyDiv w:val="1"/>
      <w:marLeft w:val="0"/>
      <w:marRight w:val="0"/>
      <w:marTop w:val="0"/>
      <w:marBottom w:val="0"/>
      <w:divBdr>
        <w:top w:val="none" w:sz="0" w:space="0" w:color="auto"/>
        <w:left w:val="none" w:sz="0" w:space="0" w:color="auto"/>
        <w:bottom w:val="none" w:sz="0" w:space="0" w:color="auto"/>
        <w:right w:val="none" w:sz="0" w:space="0" w:color="auto"/>
      </w:divBdr>
      <w:divsChild>
        <w:div w:id="381296198">
          <w:marLeft w:val="0"/>
          <w:marRight w:val="0"/>
          <w:marTop w:val="0"/>
          <w:marBottom w:val="0"/>
          <w:divBdr>
            <w:top w:val="none" w:sz="0" w:space="0" w:color="auto"/>
            <w:left w:val="none" w:sz="0" w:space="0" w:color="auto"/>
            <w:bottom w:val="none" w:sz="0" w:space="0" w:color="auto"/>
            <w:right w:val="none" w:sz="0" w:space="0" w:color="auto"/>
          </w:divBdr>
        </w:div>
        <w:div w:id="407843814">
          <w:marLeft w:val="0"/>
          <w:marRight w:val="0"/>
          <w:marTop w:val="0"/>
          <w:marBottom w:val="0"/>
          <w:divBdr>
            <w:top w:val="none" w:sz="0" w:space="0" w:color="auto"/>
            <w:left w:val="none" w:sz="0" w:space="0" w:color="auto"/>
            <w:bottom w:val="none" w:sz="0" w:space="0" w:color="auto"/>
            <w:right w:val="none" w:sz="0" w:space="0" w:color="auto"/>
          </w:divBdr>
        </w:div>
        <w:div w:id="1476754860">
          <w:marLeft w:val="0"/>
          <w:marRight w:val="0"/>
          <w:marTop w:val="0"/>
          <w:marBottom w:val="0"/>
          <w:divBdr>
            <w:top w:val="none" w:sz="0" w:space="0" w:color="auto"/>
            <w:left w:val="none" w:sz="0" w:space="0" w:color="auto"/>
            <w:bottom w:val="none" w:sz="0" w:space="0" w:color="auto"/>
            <w:right w:val="none" w:sz="0" w:space="0" w:color="auto"/>
          </w:divBdr>
        </w:div>
        <w:div w:id="1514759862">
          <w:marLeft w:val="0"/>
          <w:marRight w:val="0"/>
          <w:marTop w:val="0"/>
          <w:marBottom w:val="0"/>
          <w:divBdr>
            <w:top w:val="none" w:sz="0" w:space="0" w:color="auto"/>
            <w:left w:val="none" w:sz="0" w:space="0" w:color="auto"/>
            <w:bottom w:val="none" w:sz="0" w:space="0" w:color="auto"/>
            <w:right w:val="none" w:sz="0" w:space="0" w:color="auto"/>
          </w:divBdr>
        </w:div>
        <w:div w:id="1785617650">
          <w:marLeft w:val="0"/>
          <w:marRight w:val="0"/>
          <w:marTop w:val="0"/>
          <w:marBottom w:val="0"/>
          <w:divBdr>
            <w:top w:val="none" w:sz="0" w:space="0" w:color="auto"/>
            <w:left w:val="none" w:sz="0" w:space="0" w:color="auto"/>
            <w:bottom w:val="none" w:sz="0" w:space="0" w:color="auto"/>
            <w:right w:val="none" w:sz="0" w:space="0" w:color="auto"/>
          </w:divBdr>
        </w:div>
        <w:div w:id="2057504492">
          <w:marLeft w:val="0"/>
          <w:marRight w:val="0"/>
          <w:marTop w:val="0"/>
          <w:marBottom w:val="0"/>
          <w:divBdr>
            <w:top w:val="none" w:sz="0" w:space="0" w:color="auto"/>
            <w:left w:val="none" w:sz="0" w:space="0" w:color="auto"/>
            <w:bottom w:val="none" w:sz="0" w:space="0" w:color="auto"/>
            <w:right w:val="none" w:sz="0" w:space="0" w:color="auto"/>
          </w:divBdr>
        </w:div>
      </w:divsChild>
    </w:div>
    <w:div w:id="630094035">
      <w:bodyDiv w:val="1"/>
      <w:marLeft w:val="0"/>
      <w:marRight w:val="0"/>
      <w:marTop w:val="0"/>
      <w:marBottom w:val="0"/>
      <w:divBdr>
        <w:top w:val="none" w:sz="0" w:space="0" w:color="auto"/>
        <w:left w:val="none" w:sz="0" w:space="0" w:color="auto"/>
        <w:bottom w:val="none" w:sz="0" w:space="0" w:color="auto"/>
        <w:right w:val="none" w:sz="0" w:space="0" w:color="auto"/>
      </w:divBdr>
    </w:div>
    <w:div w:id="644699954">
      <w:bodyDiv w:val="1"/>
      <w:marLeft w:val="0"/>
      <w:marRight w:val="0"/>
      <w:marTop w:val="0"/>
      <w:marBottom w:val="0"/>
      <w:divBdr>
        <w:top w:val="none" w:sz="0" w:space="0" w:color="auto"/>
        <w:left w:val="none" w:sz="0" w:space="0" w:color="auto"/>
        <w:bottom w:val="none" w:sz="0" w:space="0" w:color="auto"/>
        <w:right w:val="none" w:sz="0" w:space="0" w:color="auto"/>
      </w:divBdr>
    </w:div>
    <w:div w:id="668993353">
      <w:bodyDiv w:val="1"/>
      <w:marLeft w:val="0"/>
      <w:marRight w:val="0"/>
      <w:marTop w:val="0"/>
      <w:marBottom w:val="0"/>
      <w:divBdr>
        <w:top w:val="none" w:sz="0" w:space="0" w:color="auto"/>
        <w:left w:val="none" w:sz="0" w:space="0" w:color="auto"/>
        <w:bottom w:val="none" w:sz="0" w:space="0" w:color="auto"/>
        <w:right w:val="none" w:sz="0" w:space="0" w:color="auto"/>
      </w:divBdr>
    </w:div>
    <w:div w:id="681590663">
      <w:bodyDiv w:val="1"/>
      <w:marLeft w:val="0"/>
      <w:marRight w:val="0"/>
      <w:marTop w:val="0"/>
      <w:marBottom w:val="0"/>
      <w:divBdr>
        <w:top w:val="none" w:sz="0" w:space="0" w:color="auto"/>
        <w:left w:val="none" w:sz="0" w:space="0" w:color="auto"/>
        <w:bottom w:val="none" w:sz="0" w:space="0" w:color="auto"/>
        <w:right w:val="none" w:sz="0" w:space="0" w:color="auto"/>
      </w:divBdr>
      <w:divsChild>
        <w:div w:id="77136275">
          <w:marLeft w:val="0"/>
          <w:marRight w:val="0"/>
          <w:marTop w:val="0"/>
          <w:marBottom w:val="0"/>
          <w:divBdr>
            <w:top w:val="none" w:sz="0" w:space="0" w:color="auto"/>
            <w:left w:val="none" w:sz="0" w:space="0" w:color="auto"/>
            <w:bottom w:val="none" w:sz="0" w:space="0" w:color="auto"/>
            <w:right w:val="none" w:sz="0" w:space="0" w:color="auto"/>
          </w:divBdr>
        </w:div>
        <w:div w:id="2132017223">
          <w:marLeft w:val="0"/>
          <w:marRight w:val="0"/>
          <w:marTop w:val="0"/>
          <w:marBottom w:val="0"/>
          <w:divBdr>
            <w:top w:val="none" w:sz="0" w:space="0" w:color="auto"/>
            <w:left w:val="none" w:sz="0" w:space="0" w:color="auto"/>
            <w:bottom w:val="none" w:sz="0" w:space="0" w:color="auto"/>
            <w:right w:val="none" w:sz="0" w:space="0" w:color="auto"/>
          </w:divBdr>
        </w:div>
      </w:divsChild>
    </w:div>
    <w:div w:id="696006320">
      <w:bodyDiv w:val="1"/>
      <w:marLeft w:val="0"/>
      <w:marRight w:val="0"/>
      <w:marTop w:val="0"/>
      <w:marBottom w:val="0"/>
      <w:divBdr>
        <w:top w:val="none" w:sz="0" w:space="0" w:color="auto"/>
        <w:left w:val="none" w:sz="0" w:space="0" w:color="auto"/>
        <w:bottom w:val="none" w:sz="0" w:space="0" w:color="auto"/>
        <w:right w:val="none" w:sz="0" w:space="0" w:color="auto"/>
      </w:divBdr>
    </w:div>
    <w:div w:id="815414316">
      <w:bodyDiv w:val="1"/>
      <w:marLeft w:val="0"/>
      <w:marRight w:val="0"/>
      <w:marTop w:val="0"/>
      <w:marBottom w:val="0"/>
      <w:divBdr>
        <w:top w:val="none" w:sz="0" w:space="0" w:color="auto"/>
        <w:left w:val="none" w:sz="0" w:space="0" w:color="auto"/>
        <w:bottom w:val="none" w:sz="0" w:space="0" w:color="auto"/>
        <w:right w:val="none" w:sz="0" w:space="0" w:color="auto"/>
      </w:divBdr>
    </w:div>
    <w:div w:id="934481009">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979310266">
      <w:bodyDiv w:val="1"/>
      <w:marLeft w:val="0"/>
      <w:marRight w:val="0"/>
      <w:marTop w:val="0"/>
      <w:marBottom w:val="0"/>
      <w:divBdr>
        <w:top w:val="none" w:sz="0" w:space="0" w:color="auto"/>
        <w:left w:val="none" w:sz="0" w:space="0" w:color="auto"/>
        <w:bottom w:val="none" w:sz="0" w:space="0" w:color="auto"/>
        <w:right w:val="none" w:sz="0" w:space="0" w:color="auto"/>
      </w:divBdr>
    </w:div>
    <w:div w:id="1146319373">
      <w:bodyDiv w:val="1"/>
      <w:marLeft w:val="0"/>
      <w:marRight w:val="0"/>
      <w:marTop w:val="0"/>
      <w:marBottom w:val="0"/>
      <w:divBdr>
        <w:top w:val="none" w:sz="0" w:space="0" w:color="auto"/>
        <w:left w:val="none" w:sz="0" w:space="0" w:color="auto"/>
        <w:bottom w:val="none" w:sz="0" w:space="0" w:color="auto"/>
        <w:right w:val="none" w:sz="0" w:space="0" w:color="auto"/>
      </w:divBdr>
      <w:divsChild>
        <w:div w:id="636957288">
          <w:marLeft w:val="0"/>
          <w:marRight w:val="0"/>
          <w:marTop w:val="0"/>
          <w:marBottom w:val="0"/>
          <w:divBdr>
            <w:top w:val="none" w:sz="0" w:space="0" w:color="auto"/>
            <w:left w:val="none" w:sz="0" w:space="0" w:color="auto"/>
            <w:bottom w:val="none" w:sz="0" w:space="0" w:color="auto"/>
            <w:right w:val="none" w:sz="0" w:space="0" w:color="auto"/>
          </w:divBdr>
        </w:div>
        <w:div w:id="1386178850">
          <w:marLeft w:val="0"/>
          <w:marRight w:val="0"/>
          <w:marTop w:val="0"/>
          <w:marBottom w:val="0"/>
          <w:divBdr>
            <w:top w:val="none" w:sz="0" w:space="0" w:color="auto"/>
            <w:left w:val="none" w:sz="0" w:space="0" w:color="auto"/>
            <w:bottom w:val="none" w:sz="0" w:space="0" w:color="auto"/>
            <w:right w:val="none" w:sz="0" w:space="0" w:color="auto"/>
          </w:divBdr>
        </w:div>
        <w:div w:id="1534418775">
          <w:marLeft w:val="0"/>
          <w:marRight w:val="0"/>
          <w:marTop w:val="0"/>
          <w:marBottom w:val="0"/>
          <w:divBdr>
            <w:top w:val="none" w:sz="0" w:space="0" w:color="auto"/>
            <w:left w:val="none" w:sz="0" w:space="0" w:color="auto"/>
            <w:bottom w:val="none" w:sz="0" w:space="0" w:color="auto"/>
            <w:right w:val="none" w:sz="0" w:space="0" w:color="auto"/>
          </w:divBdr>
        </w:div>
        <w:div w:id="1873106978">
          <w:marLeft w:val="0"/>
          <w:marRight w:val="0"/>
          <w:marTop w:val="0"/>
          <w:marBottom w:val="0"/>
          <w:divBdr>
            <w:top w:val="none" w:sz="0" w:space="0" w:color="auto"/>
            <w:left w:val="none" w:sz="0" w:space="0" w:color="auto"/>
            <w:bottom w:val="none" w:sz="0" w:space="0" w:color="auto"/>
            <w:right w:val="none" w:sz="0" w:space="0" w:color="auto"/>
          </w:divBdr>
        </w:div>
      </w:divsChild>
    </w:div>
    <w:div w:id="1222711118">
      <w:bodyDiv w:val="1"/>
      <w:marLeft w:val="0"/>
      <w:marRight w:val="0"/>
      <w:marTop w:val="0"/>
      <w:marBottom w:val="0"/>
      <w:divBdr>
        <w:top w:val="none" w:sz="0" w:space="0" w:color="auto"/>
        <w:left w:val="none" w:sz="0" w:space="0" w:color="auto"/>
        <w:bottom w:val="none" w:sz="0" w:space="0" w:color="auto"/>
        <w:right w:val="none" w:sz="0" w:space="0" w:color="auto"/>
      </w:divBdr>
    </w:div>
    <w:div w:id="1244337262">
      <w:bodyDiv w:val="1"/>
      <w:marLeft w:val="0"/>
      <w:marRight w:val="0"/>
      <w:marTop w:val="0"/>
      <w:marBottom w:val="0"/>
      <w:divBdr>
        <w:top w:val="none" w:sz="0" w:space="0" w:color="auto"/>
        <w:left w:val="none" w:sz="0" w:space="0" w:color="auto"/>
        <w:bottom w:val="none" w:sz="0" w:space="0" w:color="auto"/>
        <w:right w:val="none" w:sz="0" w:space="0" w:color="auto"/>
      </w:divBdr>
    </w:div>
    <w:div w:id="1253205326">
      <w:bodyDiv w:val="1"/>
      <w:marLeft w:val="0"/>
      <w:marRight w:val="0"/>
      <w:marTop w:val="0"/>
      <w:marBottom w:val="0"/>
      <w:divBdr>
        <w:top w:val="none" w:sz="0" w:space="0" w:color="auto"/>
        <w:left w:val="none" w:sz="0" w:space="0" w:color="auto"/>
        <w:bottom w:val="none" w:sz="0" w:space="0" w:color="auto"/>
        <w:right w:val="none" w:sz="0" w:space="0" w:color="auto"/>
      </w:divBdr>
      <w:divsChild>
        <w:div w:id="268512121">
          <w:marLeft w:val="0"/>
          <w:marRight w:val="0"/>
          <w:marTop w:val="0"/>
          <w:marBottom w:val="0"/>
          <w:divBdr>
            <w:top w:val="none" w:sz="0" w:space="0" w:color="auto"/>
            <w:left w:val="none" w:sz="0" w:space="0" w:color="auto"/>
            <w:bottom w:val="none" w:sz="0" w:space="0" w:color="auto"/>
            <w:right w:val="none" w:sz="0" w:space="0" w:color="auto"/>
          </w:divBdr>
        </w:div>
        <w:div w:id="491262492">
          <w:marLeft w:val="0"/>
          <w:marRight w:val="0"/>
          <w:marTop w:val="0"/>
          <w:marBottom w:val="0"/>
          <w:divBdr>
            <w:top w:val="none" w:sz="0" w:space="0" w:color="auto"/>
            <w:left w:val="none" w:sz="0" w:space="0" w:color="auto"/>
            <w:bottom w:val="none" w:sz="0" w:space="0" w:color="auto"/>
            <w:right w:val="none" w:sz="0" w:space="0" w:color="auto"/>
          </w:divBdr>
        </w:div>
        <w:div w:id="506215617">
          <w:marLeft w:val="0"/>
          <w:marRight w:val="0"/>
          <w:marTop w:val="0"/>
          <w:marBottom w:val="0"/>
          <w:divBdr>
            <w:top w:val="none" w:sz="0" w:space="0" w:color="auto"/>
            <w:left w:val="none" w:sz="0" w:space="0" w:color="auto"/>
            <w:bottom w:val="none" w:sz="0" w:space="0" w:color="auto"/>
            <w:right w:val="none" w:sz="0" w:space="0" w:color="auto"/>
          </w:divBdr>
        </w:div>
        <w:div w:id="903446061">
          <w:marLeft w:val="0"/>
          <w:marRight w:val="0"/>
          <w:marTop w:val="0"/>
          <w:marBottom w:val="0"/>
          <w:divBdr>
            <w:top w:val="none" w:sz="0" w:space="0" w:color="auto"/>
            <w:left w:val="none" w:sz="0" w:space="0" w:color="auto"/>
            <w:bottom w:val="none" w:sz="0" w:space="0" w:color="auto"/>
            <w:right w:val="none" w:sz="0" w:space="0" w:color="auto"/>
          </w:divBdr>
        </w:div>
        <w:div w:id="997072261">
          <w:marLeft w:val="0"/>
          <w:marRight w:val="0"/>
          <w:marTop w:val="0"/>
          <w:marBottom w:val="0"/>
          <w:divBdr>
            <w:top w:val="none" w:sz="0" w:space="0" w:color="auto"/>
            <w:left w:val="none" w:sz="0" w:space="0" w:color="auto"/>
            <w:bottom w:val="none" w:sz="0" w:space="0" w:color="auto"/>
            <w:right w:val="none" w:sz="0" w:space="0" w:color="auto"/>
          </w:divBdr>
        </w:div>
        <w:div w:id="1159737836">
          <w:marLeft w:val="0"/>
          <w:marRight w:val="0"/>
          <w:marTop w:val="0"/>
          <w:marBottom w:val="0"/>
          <w:divBdr>
            <w:top w:val="none" w:sz="0" w:space="0" w:color="auto"/>
            <w:left w:val="none" w:sz="0" w:space="0" w:color="auto"/>
            <w:bottom w:val="none" w:sz="0" w:space="0" w:color="auto"/>
            <w:right w:val="none" w:sz="0" w:space="0" w:color="auto"/>
          </w:divBdr>
        </w:div>
        <w:div w:id="1238319941">
          <w:marLeft w:val="0"/>
          <w:marRight w:val="0"/>
          <w:marTop w:val="0"/>
          <w:marBottom w:val="0"/>
          <w:divBdr>
            <w:top w:val="none" w:sz="0" w:space="0" w:color="auto"/>
            <w:left w:val="none" w:sz="0" w:space="0" w:color="auto"/>
            <w:bottom w:val="none" w:sz="0" w:space="0" w:color="auto"/>
            <w:right w:val="none" w:sz="0" w:space="0" w:color="auto"/>
          </w:divBdr>
        </w:div>
        <w:div w:id="1731885565">
          <w:marLeft w:val="0"/>
          <w:marRight w:val="0"/>
          <w:marTop w:val="0"/>
          <w:marBottom w:val="0"/>
          <w:divBdr>
            <w:top w:val="none" w:sz="0" w:space="0" w:color="auto"/>
            <w:left w:val="none" w:sz="0" w:space="0" w:color="auto"/>
            <w:bottom w:val="none" w:sz="0" w:space="0" w:color="auto"/>
            <w:right w:val="none" w:sz="0" w:space="0" w:color="auto"/>
          </w:divBdr>
        </w:div>
      </w:divsChild>
    </w:div>
    <w:div w:id="1284996423">
      <w:bodyDiv w:val="1"/>
      <w:marLeft w:val="0"/>
      <w:marRight w:val="0"/>
      <w:marTop w:val="0"/>
      <w:marBottom w:val="0"/>
      <w:divBdr>
        <w:top w:val="none" w:sz="0" w:space="0" w:color="auto"/>
        <w:left w:val="none" w:sz="0" w:space="0" w:color="auto"/>
        <w:bottom w:val="none" w:sz="0" w:space="0" w:color="auto"/>
        <w:right w:val="none" w:sz="0" w:space="0" w:color="auto"/>
      </w:divBdr>
      <w:divsChild>
        <w:div w:id="51664590">
          <w:marLeft w:val="0"/>
          <w:marRight w:val="0"/>
          <w:marTop w:val="0"/>
          <w:marBottom w:val="0"/>
          <w:divBdr>
            <w:top w:val="none" w:sz="0" w:space="0" w:color="auto"/>
            <w:left w:val="none" w:sz="0" w:space="0" w:color="auto"/>
            <w:bottom w:val="none" w:sz="0" w:space="0" w:color="auto"/>
            <w:right w:val="none" w:sz="0" w:space="0" w:color="auto"/>
          </w:divBdr>
        </w:div>
        <w:div w:id="794493208">
          <w:marLeft w:val="0"/>
          <w:marRight w:val="0"/>
          <w:marTop w:val="0"/>
          <w:marBottom w:val="0"/>
          <w:divBdr>
            <w:top w:val="none" w:sz="0" w:space="0" w:color="auto"/>
            <w:left w:val="none" w:sz="0" w:space="0" w:color="auto"/>
            <w:bottom w:val="none" w:sz="0" w:space="0" w:color="auto"/>
            <w:right w:val="none" w:sz="0" w:space="0" w:color="auto"/>
          </w:divBdr>
        </w:div>
      </w:divsChild>
    </w:div>
    <w:div w:id="1332948697">
      <w:bodyDiv w:val="1"/>
      <w:marLeft w:val="0"/>
      <w:marRight w:val="0"/>
      <w:marTop w:val="0"/>
      <w:marBottom w:val="0"/>
      <w:divBdr>
        <w:top w:val="none" w:sz="0" w:space="0" w:color="auto"/>
        <w:left w:val="none" w:sz="0" w:space="0" w:color="auto"/>
        <w:bottom w:val="none" w:sz="0" w:space="0" w:color="auto"/>
        <w:right w:val="none" w:sz="0" w:space="0" w:color="auto"/>
      </w:divBdr>
    </w:div>
    <w:div w:id="1475751682">
      <w:bodyDiv w:val="1"/>
      <w:marLeft w:val="0"/>
      <w:marRight w:val="0"/>
      <w:marTop w:val="0"/>
      <w:marBottom w:val="0"/>
      <w:divBdr>
        <w:top w:val="none" w:sz="0" w:space="0" w:color="auto"/>
        <w:left w:val="none" w:sz="0" w:space="0" w:color="auto"/>
        <w:bottom w:val="none" w:sz="0" w:space="0" w:color="auto"/>
        <w:right w:val="none" w:sz="0" w:space="0" w:color="auto"/>
      </w:divBdr>
    </w:div>
    <w:div w:id="1540583524">
      <w:bodyDiv w:val="1"/>
      <w:marLeft w:val="0"/>
      <w:marRight w:val="0"/>
      <w:marTop w:val="0"/>
      <w:marBottom w:val="0"/>
      <w:divBdr>
        <w:top w:val="none" w:sz="0" w:space="0" w:color="auto"/>
        <w:left w:val="none" w:sz="0" w:space="0" w:color="auto"/>
        <w:bottom w:val="none" w:sz="0" w:space="0" w:color="auto"/>
        <w:right w:val="none" w:sz="0" w:space="0" w:color="auto"/>
      </w:divBdr>
      <w:divsChild>
        <w:div w:id="195781370">
          <w:marLeft w:val="0"/>
          <w:marRight w:val="0"/>
          <w:marTop w:val="0"/>
          <w:marBottom w:val="0"/>
          <w:divBdr>
            <w:top w:val="none" w:sz="0" w:space="0" w:color="auto"/>
            <w:left w:val="none" w:sz="0" w:space="0" w:color="auto"/>
            <w:bottom w:val="none" w:sz="0" w:space="0" w:color="auto"/>
            <w:right w:val="none" w:sz="0" w:space="0" w:color="auto"/>
          </w:divBdr>
        </w:div>
        <w:div w:id="489172666">
          <w:marLeft w:val="0"/>
          <w:marRight w:val="0"/>
          <w:marTop w:val="0"/>
          <w:marBottom w:val="0"/>
          <w:divBdr>
            <w:top w:val="none" w:sz="0" w:space="0" w:color="auto"/>
            <w:left w:val="none" w:sz="0" w:space="0" w:color="auto"/>
            <w:bottom w:val="none" w:sz="0" w:space="0" w:color="auto"/>
            <w:right w:val="none" w:sz="0" w:space="0" w:color="auto"/>
          </w:divBdr>
        </w:div>
        <w:div w:id="660351510">
          <w:marLeft w:val="0"/>
          <w:marRight w:val="0"/>
          <w:marTop w:val="0"/>
          <w:marBottom w:val="0"/>
          <w:divBdr>
            <w:top w:val="none" w:sz="0" w:space="0" w:color="auto"/>
            <w:left w:val="none" w:sz="0" w:space="0" w:color="auto"/>
            <w:bottom w:val="none" w:sz="0" w:space="0" w:color="auto"/>
            <w:right w:val="none" w:sz="0" w:space="0" w:color="auto"/>
          </w:divBdr>
        </w:div>
        <w:div w:id="667831251">
          <w:marLeft w:val="0"/>
          <w:marRight w:val="0"/>
          <w:marTop w:val="0"/>
          <w:marBottom w:val="0"/>
          <w:divBdr>
            <w:top w:val="none" w:sz="0" w:space="0" w:color="auto"/>
            <w:left w:val="none" w:sz="0" w:space="0" w:color="auto"/>
            <w:bottom w:val="none" w:sz="0" w:space="0" w:color="auto"/>
            <w:right w:val="none" w:sz="0" w:space="0" w:color="auto"/>
          </w:divBdr>
        </w:div>
        <w:div w:id="839001343">
          <w:marLeft w:val="0"/>
          <w:marRight w:val="0"/>
          <w:marTop w:val="0"/>
          <w:marBottom w:val="0"/>
          <w:divBdr>
            <w:top w:val="none" w:sz="0" w:space="0" w:color="auto"/>
            <w:left w:val="none" w:sz="0" w:space="0" w:color="auto"/>
            <w:bottom w:val="none" w:sz="0" w:space="0" w:color="auto"/>
            <w:right w:val="none" w:sz="0" w:space="0" w:color="auto"/>
          </w:divBdr>
          <w:divsChild>
            <w:div w:id="1510869928">
              <w:marLeft w:val="0"/>
              <w:marRight w:val="0"/>
              <w:marTop w:val="0"/>
              <w:marBottom w:val="0"/>
              <w:divBdr>
                <w:top w:val="none" w:sz="0" w:space="0" w:color="auto"/>
                <w:left w:val="none" w:sz="0" w:space="0" w:color="auto"/>
                <w:bottom w:val="none" w:sz="0" w:space="0" w:color="auto"/>
                <w:right w:val="none" w:sz="0" w:space="0" w:color="auto"/>
              </w:divBdr>
              <w:divsChild>
                <w:div w:id="1102143684">
                  <w:marLeft w:val="0"/>
                  <w:marRight w:val="0"/>
                  <w:marTop w:val="0"/>
                  <w:marBottom w:val="0"/>
                  <w:divBdr>
                    <w:top w:val="none" w:sz="0" w:space="0" w:color="auto"/>
                    <w:left w:val="none" w:sz="0" w:space="0" w:color="auto"/>
                    <w:bottom w:val="none" w:sz="0" w:space="0" w:color="auto"/>
                    <w:right w:val="none" w:sz="0" w:space="0" w:color="auto"/>
                  </w:divBdr>
                  <w:divsChild>
                    <w:div w:id="618923907">
                      <w:marLeft w:val="0"/>
                      <w:marRight w:val="0"/>
                      <w:marTop w:val="0"/>
                      <w:marBottom w:val="0"/>
                      <w:divBdr>
                        <w:top w:val="none" w:sz="0" w:space="0" w:color="auto"/>
                        <w:left w:val="none" w:sz="0" w:space="0" w:color="auto"/>
                        <w:bottom w:val="none" w:sz="0" w:space="0" w:color="auto"/>
                        <w:right w:val="none" w:sz="0" w:space="0" w:color="auto"/>
                      </w:divBdr>
                    </w:div>
                    <w:div w:id="1095901515">
                      <w:marLeft w:val="0"/>
                      <w:marRight w:val="0"/>
                      <w:marTop w:val="0"/>
                      <w:marBottom w:val="0"/>
                      <w:divBdr>
                        <w:top w:val="none" w:sz="0" w:space="0" w:color="auto"/>
                        <w:left w:val="none" w:sz="0" w:space="0" w:color="auto"/>
                        <w:bottom w:val="none" w:sz="0" w:space="0" w:color="auto"/>
                        <w:right w:val="none" w:sz="0" w:space="0" w:color="auto"/>
                      </w:divBdr>
                    </w:div>
                    <w:div w:id="1098477245">
                      <w:marLeft w:val="0"/>
                      <w:marRight w:val="0"/>
                      <w:marTop w:val="0"/>
                      <w:marBottom w:val="0"/>
                      <w:divBdr>
                        <w:top w:val="none" w:sz="0" w:space="0" w:color="auto"/>
                        <w:left w:val="none" w:sz="0" w:space="0" w:color="auto"/>
                        <w:bottom w:val="none" w:sz="0" w:space="0" w:color="auto"/>
                        <w:right w:val="none" w:sz="0" w:space="0" w:color="auto"/>
                      </w:divBdr>
                    </w:div>
                    <w:div w:id="1569458614">
                      <w:marLeft w:val="0"/>
                      <w:marRight w:val="0"/>
                      <w:marTop w:val="0"/>
                      <w:marBottom w:val="0"/>
                      <w:divBdr>
                        <w:top w:val="none" w:sz="0" w:space="0" w:color="auto"/>
                        <w:left w:val="none" w:sz="0" w:space="0" w:color="auto"/>
                        <w:bottom w:val="none" w:sz="0" w:space="0" w:color="auto"/>
                        <w:right w:val="none" w:sz="0" w:space="0" w:color="auto"/>
                      </w:divBdr>
                    </w:div>
                    <w:div w:id="1820686283">
                      <w:marLeft w:val="0"/>
                      <w:marRight w:val="0"/>
                      <w:marTop w:val="0"/>
                      <w:marBottom w:val="0"/>
                      <w:divBdr>
                        <w:top w:val="none" w:sz="0" w:space="0" w:color="auto"/>
                        <w:left w:val="none" w:sz="0" w:space="0" w:color="auto"/>
                        <w:bottom w:val="none" w:sz="0" w:space="0" w:color="auto"/>
                        <w:right w:val="none" w:sz="0" w:space="0" w:color="auto"/>
                      </w:divBdr>
                    </w:div>
                    <w:div w:id="19826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13744">
      <w:bodyDiv w:val="1"/>
      <w:marLeft w:val="0"/>
      <w:marRight w:val="0"/>
      <w:marTop w:val="0"/>
      <w:marBottom w:val="0"/>
      <w:divBdr>
        <w:top w:val="none" w:sz="0" w:space="0" w:color="auto"/>
        <w:left w:val="none" w:sz="0" w:space="0" w:color="auto"/>
        <w:bottom w:val="none" w:sz="0" w:space="0" w:color="auto"/>
        <w:right w:val="none" w:sz="0" w:space="0" w:color="auto"/>
      </w:divBdr>
      <w:divsChild>
        <w:div w:id="1262176593">
          <w:marLeft w:val="0"/>
          <w:marRight w:val="0"/>
          <w:marTop w:val="0"/>
          <w:marBottom w:val="0"/>
          <w:divBdr>
            <w:top w:val="none" w:sz="0" w:space="0" w:color="auto"/>
            <w:left w:val="none" w:sz="0" w:space="0" w:color="auto"/>
            <w:bottom w:val="none" w:sz="0" w:space="0" w:color="auto"/>
            <w:right w:val="none" w:sz="0" w:space="0" w:color="auto"/>
          </w:divBdr>
        </w:div>
        <w:div w:id="1292706794">
          <w:marLeft w:val="0"/>
          <w:marRight w:val="0"/>
          <w:marTop w:val="0"/>
          <w:marBottom w:val="0"/>
          <w:divBdr>
            <w:top w:val="none" w:sz="0" w:space="0" w:color="auto"/>
            <w:left w:val="none" w:sz="0" w:space="0" w:color="auto"/>
            <w:bottom w:val="none" w:sz="0" w:space="0" w:color="auto"/>
            <w:right w:val="none" w:sz="0" w:space="0" w:color="auto"/>
          </w:divBdr>
        </w:div>
      </w:divsChild>
    </w:div>
    <w:div w:id="1630936524">
      <w:bodyDiv w:val="1"/>
      <w:marLeft w:val="0"/>
      <w:marRight w:val="0"/>
      <w:marTop w:val="0"/>
      <w:marBottom w:val="0"/>
      <w:divBdr>
        <w:top w:val="none" w:sz="0" w:space="0" w:color="auto"/>
        <w:left w:val="none" w:sz="0" w:space="0" w:color="auto"/>
        <w:bottom w:val="none" w:sz="0" w:space="0" w:color="auto"/>
        <w:right w:val="none" w:sz="0" w:space="0" w:color="auto"/>
      </w:divBdr>
    </w:div>
    <w:div w:id="1663318717">
      <w:bodyDiv w:val="1"/>
      <w:marLeft w:val="0"/>
      <w:marRight w:val="0"/>
      <w:marTop w:val="0"/>
      <w:marBottom w:val="0"/>
      <w:divBdr>
        <w:top w:val="none" w:sz="0" w:space="0" w:color="auto"/>
        <w:left w:val="none" w:sz="0" w:space="0" w:color="auto"/>
        <w:bottom w:val="none" w:sz="0" w:space="0" w:color="auto"/>
        <w:right w:val="none" w:sz="0" w:space="0" w:color="auto"/>
      </w:divBdr>
    </w:div>
    <w:div w:id="1679189920">
      <w:bodyDiv w:val="1"/>
      <w:marLeft w:val="0"/>
      <w:marRight w:val="0"/>
      <w:marTop w:val="0"/>
      <w:marBottom w:val="0"/>
      <w:divBdr>
        <w:top w:val="none" w:sz="0" w:space="0" w:color="auto"/>
        <w:left w:val="none" w:sz="0" w:space="0" w:color="auto"/>
        <w:bottom w:val="none" w:sz="0" w:space="0" w:color="auto"/>
        <w:right w:val="none" w:sz="0" w:space="0" w:color="auto"/>
      </w:divBdr>
      <w:divsChild>
        <w:div w:id="801310795">
          <w:marLeft w:val="0"/>
          <w:marRight w:val="0"/>
          <w:marTop w:val="0"/>
          <w:marBottom w:val="0"/>
          <w:divBdr>
            <w:top w:val="none" w:sz="0" w:space="0" w:color="auto"/>
            <w:left w:val="none" w:sz="0" w:space="0" w:color="auto"/>
            <w:bottom w:val="none" w:sz="0" w:space="0" w:color="auto"/>
            <w:right w:val="none" w:sz="0" w:space="0" w:color="auto"/>
          </w:divBdr>
        </w:div>
        <w:div w:id="891889202">
          <w:marLeft w:val="0"/>
          <w:marRight w:val="0"/>
          <w:marTop w:val="0"/>
          <w:marBottom w:val="0"/>
          <w:divBdr>
            <w:top w:val="none" w:sz="0" w:space="0" w:color="auto"/>
            <w:left w:val="none" w:sz="0" w:space="0" w:color="auto"/>
            <w:bottom w:val="none" w:sz="0" w:space="0" w:color="auto"/>
            <w:right w:val="none" w:sz="0" w:space="0" w:color="auto"/>
          </w:divBdr>
        </w:div>
        <w:div w:id="1057046193">
          <w:marLeft w:val="0"/>
          <w:marRight w:val="0"/>
          <w:marTop w:val="0"/>
          <w:marBottom w:val="0"/>
          <w:divBdr>
            <w:top w:val="none" w:sz="0" w:space="0" w:color="auto"/>
            <w:left w:val="none" w:sz="0" w:space="0" w:color="auto"/>
            <w:bottom w:val="none" w:sz="0" w:space="0" w:color="auto"/>
            <w:right w:val="none" w:sz="0" w:space="0" w:color="auto"/>
          </w:divBdr>
        </w:div>
        <w:div w:id="1278834534">
          <w:marLeft w:val="0"/>
          <w:marRight w:val="0"/>
          <w:marTop w:val="0"/>
          <w:marBottom w:val="0"/>
          <w:divBdr>
            <w:top w:val="none" w:sz="0" w:space="0" w:color="auto"/>
            <w:left w:val="none" w:sz="0" w:space="0" w:color="auto"/>
            <w:bottom w:val="none" w:sz="0" w:space="0" w:color="auto"/>
            <w:right w:val="none" w:sz="0" w:space="0" w:color="auto"/>
          </w:divBdr>
        </w:div>
      </w:divsChild>
    </w:div>
    <w:div w:id="1697927485">
      <w:bodyDiv w:val="1"/>
      <w:marLeft w:val="0"/>
      <w:marRight w:val="0"/>
      <w:marTop w:val="0"/>
      <w:marBottom w:val="0"/>
      <w:divBdr>
        <w:top w:val="none" w:sz="0" w:space="0" w:color="auto"/>
        <w:left w:val="none" w:sz="0" w:space="0" w:color="auto"/>
        <w:bottom w:val="none" w:sz="0" w:space="0" w:color="auto"/>
        <w:right w:val="none" w:sz="0" w:space="0" w:color="auto"/>
      </w:divBdr>
    </w:div>
    <w:div w:id="1822427046">
      <w:bodyDiv w:val="1"/>
      <w:marLeft w:val="0"/>
      <w:marRight w:val="0"/>
      <w:marTop w:val="0"/>
      <w:marBottom w:val="0"/>
      <w:divBdr>
        <w:top w:val="none" w:sz="0" w:space="0" w:color="auto"/>
        <w:left w:val="none" w:sz="0" w:space="0" w:color="auto"/>
        <w:bottom w:val="none" w:sz="0" w:space="0" w:color="auto"/>
        <w:right w:val="none" w:sz="0" w:space="0" w:color="auto"/>
      </w:divBdr>
    </w:div>
    <w:div w:id="1833792857">
      <w:bodyDiv w:val="1"/>
      <w:marLeft w:val="0"/>
      <w:marRight w:val="0"/>
      <w:marTop w:val="0"/>
      <w:marBottom w:val="0"/>
      <w:divBdr>
        <w:top w:val="none" w:sz="0" w:space="0" w:color="auto"/>
        <w:left w:val="none" w:sz="0" w:space="0" w:color="auto"/>
        <w:bottom w:val="none" w:sz="0" w:space="0" w:color="auto"/>
        <w:right w:val="none" w:sz="0" w:space="0" w:color="auto"/>
      </w:divBdr>
      <w:divsChild>
        <w:div w:id="212275831">
          <w:marLeft w:val="0"/>
          <w:marRight w:val="0"/>
          <w:marTop w:val="0"/>
          <w:marBottom w:val="0"/>
          <w:divBdr>
            <w:top w:val="none" w:sz="0" w:space="0" w:color="auto"/>
            <w:left w:val="none" w:sz="0" w:space="0" w:color="auto"/>
            <w:bottom w:val="none" w:sz="0" w:space="0" w:color="auto"/>
            <w:right w:val="none" w:sz="0" w:space="0" w:color="auto"/>
          </w:divBdr>
        </w:div>
        <w:div w:id="258802542">
          <w:marLeft w:val="0"/>
          <w:marRight w:val="0"/>
          <w:marTop w:val="0"/>
          <w:marBottom w:val="0"/>
          <w:divBdr>
            <w:top w:val="none" w:sz="0" w:space="0" w:color="auto"/>
            <w:left w:val="none" w:sz="0" w:space="0" w:color="auto"/>
            <w:bottom w:val="none" w:sz="0" w:space="0" w:color="auto"/>
            <w:right w:val="none" w:sz="0" w:space="0" w:color="auto"/>
          </w:divBdr>
        </w:div>
        <w:div w:id="1283535592">
          <w:marLeft w:val="0"/>
          <w:marRight w:val="0"/>
          <w:marTop w:val="0"/>
          <w:marBottom w:val="0"/>
          <w:divBdr>
            <w:top w:val="none" w:sz="0" w:space="0" w:color="auto"/>
            <w:left w:val="none" w:sz="0" w:space="0" w:color="auto"/>
            <w:bottom w:val="none" w:sz="0" w:space="0" w:color="auto"/>
            <w:right w:val="none" w:sz="0" w:space="0" w:color="auto"/>
          </w:divBdr>
        </w:div>
        <w:div w:id="1797605934">
          <w:marLeft w:val="0"/>
          <w:marRight w:val="0"/>
          <w:marTop w:val="0"/>
          <w:marBottom w:val="0"/>
          <w:divBdr>
            <w:top w:val="none" w:sz="0" w:space="0" w:color="auto"/>
            <w:left w:val="none" w:sz="0" w:space="0" w:color="auto"/>
            <w:bottom w:val="none" w:sz="0" w:space="0" w:color="auto"/>
            <w:right w:val="none" w:sz="0" w:space="0" w:color="auto"/>
          </w:divBdr>
        </w:div>
        <w:div w:id="2006089216">
          <w:marLeft w:val="0"/>
          <w:marRight w:val="0"/>
          <w:marTop w:val="0"/>
          <w:marBottom w:val="0"/>
          <w:divBdr>
            <w:top w:val="none" w:sz="0" w:space="0" w:color="auto"/>
            <w:left w:val="none" w:sz="0" w:space="0" w:color="auto"/>
            <w:bottom w:val="none" w:sz="0" w:space="0" w:color="auto"/>
            <w:right w:val="none" w:sz="0" w:space="0" w:color="auto"/>
          </w:divBdr>
        </w:div>
        <w:div w:id="2074155058">
          <w:marLeft w:val="0"/>
          <w:marRight w:val="0"/>
          <w:marTop w:val="0"/>
          <w:marBottom w:val="0"/>
          <w:divBdr>
            <w:top w:val="none" w:sz="0" w:space="0" w:color="auto"/>
            <w:left w:val="none" w:sz="0" w:space="0" w:color="auto"/>
            <w:bottom w:val="none" w:sz="0" w:space="0" w:color="auto"/>
            <w:right w:val="none" w:sz="0" w:space="0" w:color="auto"/>
          </w:divBdr>
        </w:div>
      </w:divsChild>
    </w:div>
    <w:div w:id="1842770370">
      <w:bodyDiv w:val="1"/>
      <w:marLeft w:val="0"/>
      <w:marRight w:val="0"/>
      <w:marTop w:val="0"/>
      <w:marBottom w:val="0"/>
      <w:divBdr>
        <w:top w:val="none" w:sz="0" w:space="0" w:color="auto"/>
        <w:left w:val="none" w:sz="0" w:space="0" w:color="auto"/>
        <w:bottom w:val="none" w:sz="0" w:space="0" w:color="auto"/>
        <w:right w:val="none" w:sz="0" w:space="0" w:color="auto"/>
      </w:divBdr>
      <w:divsChild>
        <w:div w:id="1513565423">
          <w:marLeft w:val="0"/>
          <w:marRight w:val="0"/>
          <w:marTop w:val="0"/>
          <w:marBottom w:val="0"/>
          <w:divBdr>
            <w:top w:val="none" w:sz="0" w:space="0" w:color="auto"/>
            <w:left w:val="none" w:sz="0" w:space="0" w:color="auto"/>
            <w:bottom w:val="none" w:sz="0" w:space="0" w:color="auto"/>
            <w:right w:val="none" w:sz="0" w:space="0" w:color="auto"/>
          </w:divBdr>
        </w:div>
        <w:div w:id="2053767811">
          <w:marLeft w:val="0"/>
          <w:marRight w:val="0"/>
          <w:marTop w:val="0"/>
          <w:marBottom w:val="0"/>
          <w:divBdr>
            <w:top w:val="none" w:sz="0" w:space="0" w:color="auto"/>
            <w:left w:val="none" w:sz="0" w:space="0" w:color="auto"/>
            <w:bottom w:val="none" w:sz="0" w:space="0" w:color="auto"/>
            <w:right w:val="none" w:sz="0" w:space="0" w:color="auto"/>
          </w:divBdr>
        </w:div>
      </w:divsChild>
    </w:div>
    <w:div w:id="1886333194">
      <w:bodyDiv w:val="1"/>
      <w:marLeft w:val="0"/>
      <w:marRight w:val="0"/>
      <w:marTop w:val="0"/>
      <w:marBottom w:val="0"/>
      <w:divBdr>
        <w:top w:val="none" w:sz="0" w:space="0" w:color="auto"/>
        <w:left w:val="none" w:sz="0" w:space="0" w:color="auto"/>
        <w:bottom w:val="none" w:sz="0" w:space="0" w:color="auto"/>
        <w:right w:val="none" w:sz="0" w:space="0" w:color="auto"/>
      </w:divBdr>
    </w:div>
    <w:div w:id="1887182936">
      <w:bodyDiv w:val="1"/>
      <w:marLeft w:val="0"/>
      <w:marRight w:val="0"/>
      <w:marTop w:val="0"/>
      <w:marBottom w:val="0"/>
      <w:divBdr>
        <w:top w:val="none" w:sz="0" w:space="0" w:color="auto"/>
        <w:left w:val="none" w:sz="0" w:space="0" w:color="auto"/>
        <w:bottom w:val="none" w:sz="0" w:space="0" w:color="auto"/>
        <w:right w:val="none" w:sz="0" w:space="0" w:color="auto"/>
      </w:divBdr>
    </w:div>
    <w:div w:id="1889103830">
      <w:bodyDiv w:val="1"/>
      <w:marLeft w:val="0"/>
      <w:marRight w:val="0"/>
      <w:marTop w:val="0"/>
      <w:marBottom w:val="0"/>
      <w:divBdr>
        <w:top w:val="none" w:sz="0" w:space="0" w:color="auto"/>
        <w:left w:val="none" w:sz="0" w:space="0" w:color="auto"/>
        <w:bottom w:val="none" w:sz="0" w:space="0" w:color="auto"/>
        <w:right w:val="none" w:sz="0" w:space="0" w:color="auto"/>
      </w:divBdr>
    </w:div>
    <w:div w:id="1892375055">
      <w:bodyDiv w:val="1"/>
      <w:marLeft w:val="0"/>
      <w:marRight w:val="0"/>
      <w:marTop w:val="0"/>
      <w:marBottom w:val="0"/>
      <w:divBdr>
        <w:top w:val="none" w:sz="0" w:space="0" w:color="auto"/>
        <w:left w:val="none" w:sz="0" w:space="0" w:color="auto"/>
        <w:bottom w:val="none" w:sz="0" w:space="0" w:color="auto"/>
        <w:right w:val="none" w:sz="0" w:space="0" w:color="auto"/>
      </w:divBdr>
    </w:div>
    <w:div w:id="1977834284">
      <w:bodyDiv w:val="1"/>
      <w:marLeft w:val="0"/>
      <w:marRight w:val="0"/>
      <w:marTop w:val="0"/>
      <w:marBottom w:val="0"/>
      <w:divBdr>
        <w:top w:val="none" w:sz="0" w:space="0" w:color="auto"/>
        <w:left w:val="none" w:sz="0" w:space="0" w:color="auto"/>
        <w:bottom w:val="none" w:sz="0" w:space="0" w:color="auto"/>
        <w:right w:val="none" w:sz="0" w:space="0" w:color="auto"/>
      </w:divBdr>
    </w:div>
    <w:div w:id="2100330225">
      <w:bodyDiv w:val="1"/>
      <w:marLeft w:val="0"/>
      <w:marRight w:val="0"/>
      <w:marTop w:val="0"/>
      <w:marBottom w:val="0"/>
      <w:divBdr>
        <w:top w:val="none" w:sz="0" w:space="0" w:color="auto"/>
        <w:left w:val="none" w:sz="0" w:space="0" w:color="auto"/>
        <w:bottom w:val="none" w:sz="0" w:space="0" w:color="auto"/>
        <w:right w:val="none" w:sz="0" w:space="0" w:color="auto"/>
      </w:divBdr>
    </w:div>
    <w:div w:id="2103185979">
      <w:bodyDiv w:val="1"/>
      <w:marLeft w:val="0"/>
      <w:marRight w:val="0"/>
      <w:marTop w:val="0"/>
      <w:marBottom w:val="0"/>
      <w:divBdr>
        <w:top w:val="none" w:sz="0" w:space="0" w:color="auto"/>
        <w:left w:val="none" w:sz="0" w:space="0" w:color="auto"/>
        <w:bottom w:val="none" w:sz="0" w:space="0" w:color="auto"/>
        <w:right w:val="none" w:sz="0" w:space="0" w:color="auto"/>
      </w:divBdr>
    </w:div>
    <w:div w:id="2110662897">
      <w:bodyDiv w:val="1"/>
      <w:marLeft w:val="0"/>
      <w:marRight w:val="0"/>
      <w:marTop w:val="0"/>
      <w:marBottom w:val="0"/>
      <w:divBdr>
        <w:top w:val="none" w:sz="0" w:space="0" w:color="auto"/>
        <w:left w:val="none" w:sz="0" w:space="0" w:color="auto"/>
        <w:bottom w:val="none" w:sz="0" w:space="0" w:color="auto"/>
        <w:right w:val="none" w:sz="0" w:space="0" w:color="auto"/>
      </w:divBdr>
    </w:div>
    <w:div w:id="2142535149">
      <w:bodyDiv w:val="1"/>
      <w:marLeft w:val="0"/>
      <w:marRight w:val="0"/>
      <w:marTop w:val="0"/>
      <w:marBottom w:val="0"/>
      <w:divBdr>
        <w:top w:val="none" w:sz="0" w:space="0" w:color="auto"/>
        <w:left w:val="none" w:sz="0" w:space="0" w:color="auto"/>
        <w:bottom w:val="none" w:sz="0" w:space="0" w:color="auto"/>
        <w:right w:val="none" w:sz="0" w:space="0" w:color="auto"/>
      </w:divBdr>
    </w:div>
    <w:div w:id="2146771561">
      <w:bodyDiv w:val="1"/>
      <w:marLeft w:val="0"/>
      <w:marRight w:val="0"/>
      <w:marTop w:val="0"/>
      <w:marBottom w:val="0"/>
      <w:divBdr>
        <w:top w:val="none" w:sz="0" w:space="0" w:color="auto"/>
        <w:left w:val="none" w:sz="0" w:space="0" w:color="auto"/>
        <w:bottom w:val="none" w:sz="0" w:space="0" w:color="auto"/>
        <w:right w:val="none" w:sz="0" w:space="0" w:color="auto"/>
      </w:divBdr>
      <w:divsChild>
        <w:div w:id="160851758">
          <w:marLeft w:val="0"/>
          <w:marRight w:val="0"/>
          <w:marTop w:val="0"/>
          <w:marBottom w:val="0"/>
          <w:divBdr>
            <w:top w:val="none" w:sz="0" w:space="0" w:color="auto"/>
            <w:left w:val="none" w:sz="0" w:space="0" w:color="auto"/>
            <w:bottom w:val="none" w:sz="0" w:space="0" w:color="auto"/>
            <w:right w:val="none" w:sz="0" w:space="0" w:color="auto"/>
          </w:divBdr>
        </w:div>
        <w:div w:id="388267902">
          <w:marLeft w:val="0"/>
          <w:marRight w:val="0"/>
          <w:marTop w:val="0"/>
          <w:marBottom w:val="0"/>
          <w:divBdr>
            <w:top w:val="none" w:sz="0" w:space="0" w:color="auto"/>
            <w:left w:val="none" w:sz="0" w:space="0" w:color="auto"/>
            <w:bottom w:val="none" w:sz="0" w:space="0" w:color="auto"/>
            <w:right w:val="none" w:sz="0" w:space="0" w:color="auto"/>
          </w:divBdr>
        </w:div>
        <w:div w:id="507016190">
          <w:marLeft w:val="0"/>
          <w:marRight w:val="0"/>
          <w:marTop w:val="0"/>
          <w:marBottom w:val="0"/>
          <w:divBdr>
            <w:top w:val="none" w:sz="0" w:space="0" w:color="auto"/>
            <w:left w:val="none" w:sz="0" w:space="0" w:color="auto"/>
            <w:bottom w:val="none" w:sz="0" w:space="0" w:color="auto"/>
            <w:right w:val="none" w:sz="0" w:space="0" w:color="auto"/>
          </w:divBdr>
        </w:div>
        <w:div w:id="826088472">
          <w:marLeft w:val="0"/>
          <w:marRight w:val="0"/>
          <w:marTop w:val="0"/>
          <w:marBottom w:val="0"/>
          <w:divBdr>
            <w:top w:val="none" w:sz="0" w:space="0" w:color="auto"/>
            <w:left w:val="none" w:sz="0" w:space="0" w:color="auto"/>
            <w:bottom w:val="none" w:sz="0" w:space="0" w:color="auto"/>
            <w:right w:val="none" w:sz="0" w:space="0" w:color="auto"/>
          </w:divBdr>
        </w:div>
        <w:div w:id="1227958041">
          <w:marLeft w:val="0"/>
          <w:marRight w:val="0"/>
          <w:marTop w:val="0"/>
          <w:marBottom w:val="0"/>
          <w:divBdr>
            <w:top w:val="none" w:sz="0" w:space="0" w:color="auto"/>
            <w:left w:val="none" w:sz="0" w:space="0" w:color="auto"/>
            <w:bottom w:val="none" w:sz="0" w:space="0" w:color="auto"/>
            <w:right w:val="none" w:sz="0" w:space="0" w:color="auto"/>
          </w:divBdr>
        </w:div>
        <w:div w:id="1844733499">
          <w:marLeft w:val="0"/>
          <w:marRight w:val="0"/>
          <w:marTop w:val="0"/>
          <w:marBottom w:val="0"/>
          <w:divBdr>
            <w:top w:val="none" w:sz="0" w:space="0" w:color="auto"/>
            <w:left w:val="none" w:sz="0" w:space="0" w:color="auto"/>
            <w:bottom w:val="none" w:sz="0" w:space="0" w:color="auto"/>
            <w:right w:val="none" w:sz="0" w:space="0" w:color="auto"/>
          </w:divBdr>
        </w:div>
        <w:div w:id="2081516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32E67-2B0C-459A-BD6C-8C1066292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4579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subject/>
  <dc:creator>Bob Winston</dc:creator>
  <cp:keywords/>
  <cp:lastModifiedBy>Lauren Harrison</cp:lastModifiedBy>
  <cp:revision>2</cp:revision>
  <cp:lastPrinted>2023-12-08T16:48:00Z</cp:lastPrinted>
  <dcterms:created xsi:type="dcterms:W3CDTF">2024-02-12T12:51:00Z</dcterms:created>
  <dcterms:modified xsi:type="dcterms:W3CDTF">2024-02-12T12:51:00Z</dcterms:modified>
</cp:coreProperties>
</file>